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5" w:rsidRDefault="00C054B5" w:rsidP="00ED15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50738" w:rsidRPr="00943355" w:rsidRDefault="00150738" w:rsidP="00150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35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50738" w:rsidRPr="00943355" w:rsidRDefault="00150738" w:rsidP="00150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355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СТОЙБИНСКОГО СЕЛЬСОВЕТА СЕЛЕМДЖИНСКОГО РАЙОНА АМУРСКОЙ ОБЛАСТИ </w:t>
      </w:r>
    </w:p>
    <w:p w:rsidR="007D1382" w:rsidRPr="00943355" w:rsidRDefault="00150738" w:rsidP="007D1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355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7D1382" w:rsidRDefault="007D1382" w:rsidP="007D1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382" w:rsidRDefault="007D1382" w:rsidP="007D1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Амурской области за 2016 год составило:</w:t>
      </w:r>
    </w:p>
    <w:p w:rsidR="007D1382" w:rsidRDefault="007D1382" w:rsidP="007D1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10 682 797,95 руб., в том числе собственные доходы 7 538 560,34 руб., безвозмездные перечисления 3 144 237,61 руб.;</w:t>
      </w:r>
    </w:p>
    <w:p w:rsidR="007D1382" w:rsidRDefault="007D1382" w:rsidP="007D1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11 399 073,86 руб., в том числе по полномочиям поселения 8 254 836,25 руб., по переданным полномочиям3 144 237,61 руб.;</w:t>
      </w:r>
    </w:p>
    <w:p w:rsidR="00ED1566" w:rsidRPr="007D1382" w:rsidRDefault="007D1382" w:rsidP="007D1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составил 716 275,</w:t>
      </w:r>
      <w:r>
        <w:rPr>
          <w:rFonts w:ascii="Times New Roman" w:hAnsi="Times New Roman" w:cs="Times New Roman"/>
          <w:sz w:val="28"/>
          <w:szCs w:val="28"/>
        </w:rPr>
        <w:t>91 руб.</w:t>
      </w:r>
    </w:p>
    <w:p w:rsidR="00ED1566" w:rsidRDefault="00ED1566" w:rsidP="00E453F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F7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7D1382" w:rsidRDefault="007D1382" w:rsidP="007D138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382" w:rsidRDefault="007D1382" w:rsidP="007D1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382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Pr="007D1382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7D138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D1382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Pr="007D1382">
        <w:rPr>
          <w:rFonts w:ascii="Times New Roman" w:hAnsi="Times New Roman" w:cs="Times New Roman"/>
          <w:sz w:val="28"/>
          <w:szCs w:val="28"/>
        </w:rPr>
        <w:t xml:space="preserve"> района по доходам за 2016 год характеризуется следующими данными:</w:t>
      </w:r>
      <w:r w:rsidR="00ED15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2C37" w:rsidRPr="00596C3B" w:rsidRDefault="00482C37" w:rsidP="00ED1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C37">
        <w:rPr>
          <w:rFonts w:ascii="Times New Roman" w:hAnsi="Times New Roman" w:cs="Times New Roman"/>
          <w:b/>
          <w:sz w:val="28"/>
          <w:szCs w:val="28"/>
        </w:rPr>
        <w:t xml:space="preserve">     Собственная </w:t>
      </w:r>
      <w:r w:rsidR="00596C3B">
        <w:rPr>
          <w:rFonts w:ascii="Times New Roman" w:hAnsi="Times New Roman" w:cs="Times New Roman"/>
          <w:b/>
          <w:sz w:val="28"/>
          <w:szCs w:val="28"/>
        </w:rPr>
        <w:t>доходная база бюджета</w:t>
      </w:r>
      <w:r w:rsidR="00596C3B" w:rsidRPr="00596C3B">
        <w:rPr>
          <w:rFonts w:ascii="Times New Roman" w:hAnsi="Times New Roman" w:cs="Times New Roman"/>
          <w:b/>
          <w:sz w:val="28"/>
          <w:szCs w:val="28"/>
        </w:rPr>
        <w:t>:</w:t>
      </w:r>
    </w:p>
    <w:p w:rsidR="00482C37" w:rsidRDefault="00482C37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Налоговые и неналоговые доходы </w:t>
      </w:r>
      <w:r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142D0D">
        <w:rPr>
          <w:rFonts w:ascii="Times New Roman" w:hAnsi="Times New Roman" w:cs="Times New Roman"/>
          <w:sz w:val="28"/>
          <w:szCs w:val="28"/>
        </w:rPr>
        <w:t>14261,5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841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составили</w:t>
      </w:r>
      <w:r w:rsidR="00C2638C">
        <w:rPr>
          <w:rFonts w:ascii="Times New Roman" w:hAnsi="Times New Roman" w:cs="Times New Roman"/>
          <w:sz w:val="28"/>
          <w:szCs w:val="28"/>
        </w:rPr>
        <w:t xml:space="preserve"> </w:t>
      </w:r>
      <w:r w:rsidR="00142D0D">
        <w:rPr>
          <w:rFonts w:ascii="Times New Roman" w:hAnsi="Times New Roman" w:cs="Times New Roman"/>
          <w:sz w:val="28"/>
          <w:szCs w:val="28"/>
        </w:rPr>
        <w:t>10682,8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</w:t>
      </w:r>
      <w:r w:rsidR="00C2638C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142D0D">
        <w:rPr>
          <w:rFonts w:ascii="Times New Roman" w:hAnsi="Times New Roman" w:cs="Times New Roman"/>
          <w:sz w:val="28"/>
          <w:szCs w:val="28"/>
        </w:rPr>
        <w:t>74,9</w:t>
      </w:r>
      <w:r w:rsidR="00841A7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E5E2E" w:rsidRDefault="00482C37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5E2E" w:rsidRPr="009E145B">
        <w:rPr>
          <w:rFonts w:ascii="Times New Roman" w:hAnsi="Times New Roman" w:cs="Times New Roman"/>
          <w:b/>
          <w:sz w:val="28"/>
          <w:szCs w:val="28"/>
        </w:rPr>
        <w:t>Н</w:t>
      </w:r>
      <w:r w:rsidR="004E5E2E" w:rsidRPr="004E5E2E">
        <w:rPr>
          <w:rFonts w:ascii="Times New Roman" w:hAnsi="Times New Roman" w:cs="Times New Roman"/>
          <w:b/>
          <w:sz w:val="28"/>
          <w:szCs w:val="28"/>
        </w:rPr>
        <w:t>алог на доходы физических лиц.</w:t>
      </w:r>
      <w:r w:rsidR="004E5E2E">
        <w:rPr>
          <w:rFonts w:ascii="Times New Roman" w:hAnsi="Times New Roman" w:cs="Times New Roman"/>
          <w:sz w:val="28"/>
          <w:szCs w:val="28"/>
        </w:rPr>
        <w:t xml:space="preserve"> Основную долю поступления налоговых доходов занимают налоги на доходы физических лиц. </w:t>
      </w:r>
      <w:r w:rsidR="007E2571">
        <w:rPr>
          <w:rFonts w:ascii="Times New Roman" w:hAnsi="Times New Roman" w:cs="Times New Roman"/>
          <w:sz w:val="28"/>
          <w:szCs w:val="28"/>
        </w:rPr>
        <w:t xml:space="preserve">За </w:t>
      </w:r>
      <w:r w:rsidR="00142D0D">
        <w:rPr>
          <w:rFonts w:ascii="Times New Roman" w:hAnsi="Times New Roman" w:cs="Times New Roman"/>
          <w:sz w:val="28"/>
          <w:szCs w:val="28"/>
        </w:rPr>
        <w:t>2016</w:t>
      </w:r>
      <w:r w:rsidR="004E5E2E">
        <w:rPr>
          <w:rFonts w:ascii="Times New Roman" w:hAnsi="Times New Roman" w:cs="Times New Roman"/>
          <w:sz w:val="28"/>
          <w:szCs w:val="28"/>
        </w:rPr>
        <w:t xml:space="preserve"> год </w:t>
      </w:r>
      <w:r w:rsidR="00F16B97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142D0D">
        <w:rPr>
          <w:rFonts w:ascii="Times New Roman" w:hAnsi="Times New Roman" w:cs="Times New Roman"/>
          <w:sz w:val="28"/>
          <w:szCs w:val="28"/>
        </w:rPr>
        <w:t>9912,0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841A76">
        <w:rPr>
          <w:rFonts w:ascii="Times New Roman" w:hAnsi="Times New Roman" w:cs="Times New Roman"/>
          <w:sz w:val="28"/>
          <w:szCs w:val="28"/>
        </w:rPr>
        <w:t xml:space="preserve"> </w:t>
      </w:r>
      <w:r w:rsidR="007A3958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E2571">
        <w:rPr>
          <w:rFonts w:ascii="Times New Roman" w:hAnsi="Times New Roman" w:cs="Times New Roman"/>
          <w:sz w:val="28"/>
          <w:szCs w:val="28"/>
        </w:rPr>
        <w:t xml:space="preserve">поступило данного налога </w:t>
      </w:r>
      <w:r w:rsidR="00142D0D">
        <w:rPr>
          <w:rFonts w:ascii="Times New Roman" w:hAnsi="Times New Roman" w:cs="Times New Roman"/>
          <w:sz w:val="28"/>
          <w:szCs w:val="28"/>
        </w:rPr>
        <w:t>6421,6</w:t>
      </w:r>
      <w:r w:rsidR="007E2571">
        <w:rPr>
          <w:rFonts w:ascii="Times New Roman" w:hAnsi="Times New Roman" w:cs="Times New Roman"/>
          <w:sz w:val="28"/>
          <w:szCs w:val="28"/>
        </w:rPr>
        <w:t xml:space="preserve"> </w:t>
      </w:r>
      <w:r w:rsidR="00F16B97">
        <w:rPr>
          <w:rFonts w:ascii="Times New Roman" w:hAnsi="Times New Roman" w:cs="Times New Roman"/>
          <w:sz w:val="28"/>
          <w:szCs w:val="28"/>
        </w:rPr>
        <w:t>тыс.</w:t>
      </w:r>
      <w:r w:rsidR="006E5B42">
        <w:rPr>
          <w:rFonts w:ascii="Times New Roman" w:hAnsi="Times New Roman" w:cs="Times New Roman"/>
          <w:sz w:val="28"/>
          <w:szCs w:val="28"/>
        </w:rPr>
        <w:t xml:space="preserve"> </w:t>
      </w:r>
      <w:r w:rsidR="009E145B">
        <w:rPr>
          <w:rFonts w:ascii="Times New Roman" w:hAnsi="Times New Roman" w:cs="Times New Roman"/>
          <w:sz w:val="28"/>
          <w:szCs w:val="28"/>
        </w:rPr>
        <w:t xml:space="preserve">рублей, что составляет </w:t>
      </w:r>
      <w:r w:rsidR="00142D0D">
        <w:rPr>
          <w:rFonts w:ascii="Times New Roman" w:hAnsi="Times New Roman" w:cs="Times New Roman"/>
          <w:sz w:val="28"/>
          <w:szCs w:val="28"/>
        </w:rPr>
        <w:t>64,8</w:t>
      </w:r>
      <w:r w:rsidR="00841A76">
        <w:rPr>
          <w:rFonts w:ascii="Times New Roman" w:hAnsi="Times New Roman" w:cs="Times New Roman"/>
          <w:sz w:val="28"/>
          <w:szCs w:val="28"/>
        </w:rPr>
        <w:t xml:space="preserve"> </w:t>
      </w:r>
      <w:r w:rsidR="004E5E2E">
        <w:rPr>
          <w:rFonts w:ascii="Times New Roman" w:hAnsi="Times New Roman" w:cs="Times New Roman"/>
          <w:sz w:val="28"/>
          <w:szCs w:val="28"/>
        </w:rPr>
        <w:t>% от плановых назначений отчетного периода</w:t>
      </w:r>
      <w:r w:rsidR="00841A76">
        <w:rPr>
          <w:rFonts w:ascii="Times New Roman" w:hAnsi="Times New Roman" w:cs="Times New Roman"/>
          <w:sz w:val="28"/>
          <w:szCs w:val="28"/>
        </w:rPr>
        <w:t>.</w:t>
      </w:r>
      <w:r w:rsidR="007A3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CC9" w:rsidRPr="00666CC9" w:rsidRDefault="00666CC9" w:rsidP="00666C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66CC9">
        <w:rPr>
          <w:rFonts w:ascii="Times New Roman" w:eastAsia="Calibri" w:hAnsi="Times New Roman" w:cs="Times New Roman"/>
          <w:b/>
          <w:sz w:val="28"/>
          <w:szCs w:val="28"/>
        </w:rPr>
        <w:t>Налоги на товары (работы, услуги),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666CC9">
        <w:rPr>
          <w:rFonts w:ascii="Times New Roman" w:eastAsia="Calibri" w:hAnsi="Times New Roman" w:cs="Times New Roman"/>
          <w:b/>
          <w:sz w:val="28"/>
          <w:szCs w:val="28"/>
        </w:rPr>
        <w:t>еализуемые на территории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6CC9">
        <w:rPr>
          <w:rFonts w:ascii="Times New Roman" w:eastAsia="Calibri" w:hAnsi="Times New Roman" w:cs="Times New Roman"/>
          <w:sz w:val="28"/>
          <w:szCs w:val="28"/>
        </w:rPr>
        <w:t xml:space="preserve">ачисление доходов от областного бюджета, исходя из нормативов отчислений в </w:t>
      </w:r>
      <w:r>
        <w:rPr>
          <w:rFonts w:ascii="Times New Roman" w:hAnsi="Times New Roman" w:cs="Times New Roman"/>
          <w:sz w:val="28"/>
          <w:szCs w:val="28"/>
        </w:rPr>
        <w:t xml:space="preserve">бюджеты </w:t>
      </w:r>
      <w:r w:rsidRPr="00666CC9">
        <w:rPr>
          <w:rFonts w:ascii="Times New Roman" w:eastAsia="Calibri" w:hAnsi="Times New Roman" w:cs="Times New Roman"/>
          <w:sz w:val="28"/>
          <w:szCs w:val="28"/>
        </w:rPr>
        <w:t>сельских</w:t>
      </w:r>
      <w:r w:rsidR="00C26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CC9">
        <w:rPr>
          <w:rFonts w:ascii="Times New Roman" w:eastAsia="Calibri" w:hAnsi="Times New Roman" w:cs="Times New Roman"/>
          <w:sz w:val="28"/>
          <w:szCs w:val="28"/>
        </w:rPr>
        <w:t>(городских) поселений,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66CC9">
        <w:rPr>
          <w:rFonts w:ascii="Times New Roman" w:eastAsia="Calibri" w:hAnsi="Times New Roman" w:cs="Times New Roman"/>
          <w:sz w:val="28"/>
          <w:szCs w:val="28"/>
        </w:rPr>
        <w:t>инжекторных</w:t>
      </w:r>
      <w:proofErr w:type="spellEnd"/>
      <w:r w:rsidRPr="00666CC9">
        <w:rPr>
          <w:rFonts w:ascii="Times New Roman" w:eastAsia="Calibri" w:hAnsi="Times New Roman" w:cs="Times New Roman"/>
          <w:sz w:val="28"/>
          <w:szCs w:val="28"/>
        </w:rPr>
        <w:t>) двигателей, производимые на территории РФ</w:t>
      </w:r>
      <w:r w:rsidR="00EF050D">
        <w:rPr>
          <w:rFonts w:ascii="Times New Roman" w:eastAsia="Calibri" w:hAnsi="Times New Roman" w:cs="Times New Roman"/>
          <w:sz w:val="28"/>
          <w:szCs w:val="28"/>
        </w:rPr>
        <w:t xml:space="preserve"> -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 мероприятий в области дорожного хозяйства при плане </w:t>
      </w:r>
      <w:r w:rsidR="00142D0D">
        <w:rPr>
          <w:rFonts w:ascii="Times New Roman" w:eastAsia="Calibri" w:hAnsi="Times New Roman" w:cs="Times New Roman"/>
          <w:sz w:val="28"/>
          <w:szCs w:val="28"/>
        </w:rPr>
        <w:t>479,2</w:t>
      </w:r>
      <w:r w:rsidR="00F16B9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5D0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38C">
        <w:rPr>
          <w:rFonts w:ascii="Times New Roman" w:eastAsia="Calibri" w:hAnsi="Times New Roman" w:cs="Times New Roman"/>
          <w:sz w:val="28"/>
          <w:szCs w:val="28"/>
        </w:rPr>
        <w:t>рублей за</w:t>
      </w:r>
      <w:r w:rsidR="007E2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D0D">
        <w:rPr>
          <w:rFonts w:ascii="Times New Roman" w:eastAsia="Calibri" w:hAnsi="Times New Roman" w:cs="Times New Roman"/>
          <w:sz w:val="28"/>
          <w:szCs w:val="28"/>
        </w:rPr>
        <w:t>2016</w:t>
      </w:r>
      <w:r w:rsidR="00EF050D">
        <w:rPr>
          <w:rFonts w:ascii="Times New Roman" w:eastAsia="Calibri" w:hAnsi="Times New Roman" w:cs="Times New Roman"/>
          <w:sz w:val="28"/>
          <w:szCs w:val="28"/>
        </w:rPr>
        <w:t xml:space="preserve"> год да</w:t>
      </w:r>
      <w:r w:rsidR="00F16B97">
        <w:rPr>
          <w:rFonts w:ascii="Times New Roman" w:eastAsia="Calibri" w:hAnsi="Times New Roman" w:cs="Times New Roman"/>
          <w:sz w:val="28"/>
          <w:szCs w:val="28"/>
        </w:rPr>
        <w:t xml:space="preserve">нного налога поступило </w:t>
      </w:r>
      <w:r w:rsidR="00142D0D">
        <w:rPr>
          <w:rFonts w:ascii="Times New Roman" w:eastAsia="Calibri" w:hAnsi="Times New Roman" w:cs="Times New Roman"/>
          <w:sz w:val="28"/>
          <w:szCs w:val="28"/>
        </w:rPr>
        <w:t>500,1</w:t>
      </w:r>
      <w:r w:rsidR="00F16B9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841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50D">
        <w:rPr>
          <w:rFonts w:ascii="Times New Roman" w:eastAsia="Calibri" w:hAnsi="Times New Roman" w:cs="Times New Roman"/>
          <w:sz w:val="28"/>
          <w:szCs w:val="28"/>
        </w:rPr>
        <w:t xml:space="preserve">рублей или </w:t>
      </w:r>
      <w:r w:rsidR="00142D0D">
        <w:rPr>
          <w:rFonts w:ascii="Times New Roman" w:eastAsia="Calibri" w:hAnsi="Times New Roman" w:cs="Times New Roman"/>
          <w:sz w:val="28"/>
          <w:szCs w:val="28"/>
        </w:rPr>
        <w:t>104,4</w:t>
      </w:r>
      <w:r w:rsidR="00841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50D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66CC9" w:rsidRDefault="00666CC9" w:rsidP="00ED1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958" w:rsidRDefault="007A3958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Налог на имущество.</w:t>
      </w:r>
      <w:r w:rsidR="00142D0D">
        <w:rPr>
          <w:rFonts w:ascii="Times New Roman" w:hAnsi="Times New Roman" w:cs="Times New Roman"/>
          <w:sz w:val="28"/>
          <w:szCs w:val="28"/>
        </w:rPr>
        <w:t xml:space="preserve"> При плане 0,0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841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343722">
        <w:rPr>
          <w:rFonts w:ascii="Times New Roman" w:hAnsi="Times New Roman" w:cs="Times New Roman"/>
          <w:sz w:val="28"/>
          <w:szCs w:val="28"/>
        </w:rPr>
        <w:t xml:space="preserve"> </w:t>
      </w:r>
      <w:r w:rsidR="00841A76">
        <w:rPr>
          <w:rFonts w:ascii="Times New Roman" w:hAnsi="Times New Roman" w:cs="Times New Roman"/>
          <w:sz w:val="28"/>
          <w:szCs w:val="28"/>
        </w:rPr>
        <w:t>поступал</w:t>
      </w:r>
      <w:r w:rsidR="00F8357C">
        <w:rPr>
          <w:rFonts w:ascii="Times New Roman" w:hAnsi="Times New Roman" w:cs="Times New Roman"/>
          <w:sz w:val="28"/>
          <w:szCs w:val="28"/>
        </w:rPr>
        <w:t xml:space="preserve">о </w:t>
      </w:r>
      <w:r w:rsidR="00142D0D">
        <w:rPr>
          <w:rFonts w:ascii="Times New Roman" w:hAnsi="Times New Roman" w:cs="Times New Roman"/>
          <w:sz w:val="28"/>
          <w:szCs w:val="28"/>
        </w:rPr>
        <w:t>0,0</w:t>
      </w:r>
      <w:r w:rsidR="00F8357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42D0D">
        <w:rPr>
          <w:rFonts w:ascii="Times New Roman" w:hAnsi="Times New Roman" w:cs="Times New Roman"/>
          <w:sz w:val="28"/>
          <w:szCs w:val="28"/>
        </w:rPr>
        <w:t>0,0</w:t>
      </w:r>
      <w:r w:rsidR="00F8357C">
        <w:rPr>
          <w:rFonts w:ascii="Times New Roman" w:hAnsi="Times New Roman" w:cs="Times New Roman"/>
          <w:sz w:val="28"/>
          <w:szCs w:val="28"/>
        </w:rPr>
        <w:t>%.</w:t>
      </w:r>
    </w:p>
    <w:p w:rsidR="00343722" w:rsidRDefault="00343722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Земельный налог.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415DE3">
        <w:rPr>
          <w:rFonts w:ascii="Times New Roman" w:hAnsi="Times New Roman" w:cs="Times New Roman"/>
          <w:sz w:val="28"/>
          <w:szCs w:val="28"/>
        </w:rPr>
        <w:t xml:space="preserve">за </w:t>
      </w:r>
      <w:r w:rsidR="00142D0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 с</w:t>
      </w:r>
      <w:r w:rsidR="00F16B97"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142D0D">
        <w:rPr>
          <w:rFonts w:ascii="Times New Roman" w:hAnsi="Times New Roman" w:cs="Times New Roman"/>
          <w:sz w:val="28"/>
          <w:szCs w:val="28"/>
        </w:rPr>
        <w:t>17,3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9E1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F16B97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142D0D">
        <w:rPr>
          <w:rFonts w:ascii="Times New Roman" w:hAnsi="Times New Roman" w:cs="Times New Roman"/>
          <w:sz w:val="28"/>
          <w:szCs w:val="28"/>
        </w:rPr>
        <w:t>1</w:t>
      </w:r>
      <w:r w:rsidR="00F8357C">
        <w:rPr>
          <w:rFonts w:ascii="Times New Roman" w:hAnsi="Times New Roman" w:cs="Times New Roman"/>
          <w:sz w:val="28"/>
          <w:szCs w:val="28"/>
        </w:rPr>
        <w:t>9</w:t>
      </w:r>
      <w:r w:rsidR="00841A76">
        <w:rPr>
          <w:rFonts w:ascii="Times New Roman" w:hAnsi="Times New Roman" w:cs="Times New Roman"/>
          <w:sz w:val="28"/>
          <w:szCs w:val="28"/>
        </w:rPr>
        <w:t>,0</w:t>
      </w:r>
      <w:r w:rsidR="009E145B">
        <w:rPr>
          <w:rFonts w:ascii="Times New Roman" w:hAnsi="Times New Roman" w:cs="Times New Roman"/>
          <w:sz w:val="28"/>
          <w:szCs w:val="28"/>
        </w:rPr>
        <w:t xml:space="preserve"> </w:t>
      </w:r>
      <w:r w:rsidR="00F16B97">
        <w:rPr>
          <w:rFonts w:ascii="Times New Roman" w:hAnsi="Times New Roman" w:cs="Times New Roman"/>
          <w:sz w:val="28"/>
          <w:szCs w:val="28"/>
        </w:rPr>
        <w:t>тыс.</w:t>
      </w:r>
      <w:r w:rsidR="00841A76">
        <w:rPr>
          <w:rFonts w:ascii="Times New Roman" w:hAnsi="Times New Roman" w:cs="Times New Roman"/>
          <w:sz w:val="28"/>
          <w:szCs w:val="28"/>
        </w:rPr>
        <w:t xml:space="preserve"> </w:t>
      </w:r>
      <w:r w:rsidR="007158AB">
        <w:rPr>
          <w:rFonts w:ascii="Times New Roman" w:hAnsi="Times New Roman" w:cs="Times New Roman"/>
          <w:sz w:val="28"/>
          <w:szCs w:val="28"/>
        </w:rPr>
        <w:t>рублей</w:t>
      </w:r>
      <w:r w:rsidR="009E145B">
        <w:rPr>
          <w:rFonts w:ascii="Times New Roman" w:hAnsi="Times New Roman" w:cs="Times New Roman"/>
          <w:sz w:val="28"/>
          <w:szCs w:val="28"/>
        </w:rPr>
        <w:t xml:space="preserve">, исполнение плана составляет </w:t>
      </w:r>
      <w:r w:rsidR="00142D0D">
        <w:rPr>
          <w:rFonts w:ascii="Times New Roman" w:hAnsi="Times New Roman" w:cs="Times New Roman"/>
          <w:sz w:val="28"/>
          <w:szCs w:val="28"/>
        </w:rPr>
        <w:t>91,1</w:t>
      </w:r>
      <w:r w:rsidR="006E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43722" w:rsidRDefault="00343722" w:rsidP="00142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1A76">
        <w:rPr>
          <w:rFonts w:ascii="Times New Roman" w:hAnsi="Times New Roman" w:cs="Times New Roman"/>
          <w:b/>
          <w:sz w:val="28"/>
          <w:szCs w:val="28"/>
        </w:rPr>
        <w:t>Государственная пошлина, сборы.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F8357C">
        <w:rPr>
          <w:rFonts w:ascii="Times New Roman" w:hAnsi="Times New Roman" w:cs="Times New Roman"/>
          <w:sz w:val="28"/>
          <w:szCs w:val="28"/>
        </w:rPr>
        <w:t>4</w:t>
      </w:r>
      <w:r w:rsidR="00F16B97">
        <w:rPr>
          <w:rFonts w:ascii="Times New Roman" w:hAnsi="Times New Roman" w:cs="Times New Roman"/>
          <w:sz w:val="28"/>
          <w:szCs w:val="28"/>
        </w:rPr>
        <w:t>,0 тыс.</w:t>
      </w:r>
      <w:r w:rsidR="00841A76">
        <w:rPr>
          <w:rFonts w:ascii="Times New Roman" w:hAnsi="Times New Roman" w:cs="Times New Roman"/>
          <w:sz w:val="28"/>
          <w:szCs w:val="28"/>
        </w:rPr>
        <w:t xml:space="preserve"> </w:t>
      </w:r>
      <w:r w:rsidR="00F16B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ублей данного налога поступило </w:t>
      </w:r>
      <w:r w:rsidR="00415DE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42D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142D0D">
        <w:rPr>
          <w:rFonts w:ascii="Times New Roman" w:hAnsi="Times New Roman" w:cs="Times New Roman"/>
          <w:sz w:val="28"/>
          <w:szCs w:val="28"/>
        </w:rPr>
        <w:t>15,0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7A5A11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142D0D">
        <w:rPr>
          <w:rFonts w:ascii="Times New Roman" w:hAnsi="Times New Roman" w:cs="Times New Roman"/>
          <w:sz w:val="28"/>
          <w:szCs w:val="28"/>
        </w:rPr>
        <w:t>исполнение плана составляет 375,0 %.</w:t>
      </w:r>
    </w:p>
    <w:p w:rsidR="00F06E38" w:rsidRDefault="00071AE2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6E38" w:rsidRPr="00071AE2">
        <w:rPr>
          <w:rFonts w:ascii="Times New Roman" w:hAnsi="Times New Roman" w:cs="Times New Roman"/>
          <w:b/>
          <w:sz w:val="28"/>
          <w:szCs w:val="28"/>
        </w:rPr>
        <w:t>Доходы, получаемые в виде арендной платы за земельные участки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1AE2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071A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1AE2">
        <w:rPr>
          <w:rFonts w:ascii="Times New Roman" w:hAnsi="Times New Roman" w:cs="Times New Roman"/>
          <w:sz w:val="28"/>
          <w:szCs w:val="28"/>
        </w:rPr>
        <w:t xml:space="preserve">ри плане </w:t>
      </w:r>
      <w:r w:rsidR="00F8357C">
        <w:rPr>
          <w:rFonts w:ascii="Times New Roman" w:hAnsi="Times New Roman" w:cs="Times New Roman"/>
          <w:sz w:val="28"/>
          <w:szCs w:val="28"/>
        </w:rPr>
        <w:t>20,0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7A5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составили</w:t>
      </w:r>
      <w:r w:rsidRPr="00071AE2">
        <w:rPr>
          <w:rFonts w:ascii="Times New Roman" w:hAnsi="Times New Roman" w:cs="Times New Roman"/>
          <w:sz w:val="28"/>
          <w:szCs w:val="28"/>
        </w:rPr>
        <w:t xml:space="preserve"> </w:t>
      </w:r>
      <w:r w:rsidR="006E5B42">
        <w:rPr>
          <w:rFonts w:ascii="Times New Roman" w:hAnsi="Times New Roman" w:cs="Times New Roman"/>
          <w:sz w:val="28"/>
          <w:szCs w:val="28"/>
        </w:rPr>
        <w:t>0,0</w:t>
      </w:r>
      <w:r w:rsidR="00415DE3">
        <w:rPr>
          <w:rFonts w:ascii="Times New Roman" w:hAnsi="Times New Roman" w:cs="Times New Roman"/>
          <w:sz w:val="28"/>
          <w:szCs w:val="28"/>
        </w:rPr>
        <w:t xml:space="preserve"> </w:t>
      </w:r>
      <w:r w:rsidR="00F16B97">
        <w:rPr>
          <w:rFonts w:ascii="Times New Roman" w:hAnsi="Times New Roman" w:cs="Times New Roman"/>
          <w:sz w:val="28"/>
          <w:szCs w:val="28"/>
        </w:rPr>
        <w:t>тыс.</w:t>
      </w:r>
      <w:r w:rsidR="007A5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C054DC">
        <w:rPr>
          <w:rFonts w:ascii="Times New Roman" w:hAnsi="Times New Roman" w:cs="Times New Roman"/>
          <w:sz w:val="28"/>
          <w:szCs w:val="28"/>
        </w:rPr>
        <w:t>0,0</w:t>
      </w:r>
      <w:r w:rsidR="007A5A1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47D37" w:rsidRDefault="00D47D37" w:rsidP="00D47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7D37">
        <w:rPr>
          <w:rFonts w:ascii="Times New Roman" w:hAnsi="Times New Roman" w:cs="Times New Roman"/>
          <w:sz w:val="28"/>
          <w:szCs w:val="28"/>
        </w:rPr>
        <w:t xml:space="preserve">Норматив отчислений в бюджет поселения в </w:t>
      </w:r>
      <w:r w:rsidR="009E145B">
        <w:rPr>
          <w:rFonts w:ascii="Times New Roman" w:hAnsi="Times New Roman" w:cs="Times New Roman"/>
          <w:sz w:val="28"/>
          <w:szCs w:val="28"/>
        </w:rPr>
        <w:t>201</w:t>
      </w:r>
      <w:r w:rsidR="00142D0D">
        <w:rPr>
          <w:rFonts w:ascii="Times New Roman" w:hAnsi="Times New Roman" w:cs="Times New Roman"/>
          <w:sz w:val="28"/>
          <w:szCs w:val="28"/>
        </w:rPr>
        <w:t>6</w:t>
      </w:r>
      <w:r w:rsidRPr="00D47D37">
        <w:rPr>
          <w:rFonts w:ascii="Times New Roman" w:hAnsi="Times New Roman" w:cs="Times New Roman"/>
          <w:sz w:val="28"/>
          <w:szCs w:val="28"/>
        </w:rPr>
        <w:t xml:space="preserve"> году составляет 50%, остальные 50% зачисляются в бюджет района.</w:t>
      </w:r>
    </w:p>
    <w:p w:rsidR="00E1478F" w:rsidRPr="00E1478F" w:rsidRDefault="00E1478F" w:rsidP="00D47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478F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478F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  <w:r w:rsidR="00F16B97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142D0D">
        <w:rPr>
          <w:rFonts w:ascii="Times New Roman" w:hAnsi="Times New Roman" w:cs="Times New Roman"/>
          <w:sz w:val="28"/>
          <w:szCs w:val="28"/>
        </w:rPr>
        <w:t>57</w:t>
      </w:r>
      <w:r w:rsidR="00F8357C">
        <w:rPr>
          <w:rFonts w:ascii="Times New Roman" w:hAnsi="Times New Roman" w:cs="Times New Roman"/>
          <w:sz w:val="28"/>
          <w:szCs w:val="28"/>
        </w:rPr>
        <w:t>0,0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7A5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142D0D">
        <w:rPr>
          <w:rFonts w:ascii="Times New Roman" w:hAnsi="Times New Roman" w:cs="Times New Roman"/>
          <w:sz w:val="28"/>
          <w:szCs w:val="28"/>
        </w:rPr>
        <w:t xml:space="preserve"> исполнение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0D">
        <w:rPr>
          <w:rFonts w:ascii="Times New Roman" w:hAnsi="Times New Roman" w:cs="Times New Roman"/>
          <w:sz w:val="28"/>
          <w:szCs w:val="28"/>
        </w:rPr>
        <w:t>467,5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7A5A11">
        <w:rPr>
          <w:rFonts w:ascii="Times New Roman" w:hAnsi="Times New Roman" w:cs="Times New Roman"/>
          <w:sz w:val="28"/>
          <w:szCs w:val="28"/>
        </w:rPr>
        <w:t xml:space="preserve"> </w:t>
      </w:r>
      <w:r w:rsidR="00BE2AE7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42D0D">
        <w:rPr>
          <w:rFonts w:ascii="Times New Roman" w:hAnsi="Times New Roman" w:cs="Times New Roman"/>
          <w:sz w:val="28"/>
          <w:szCs w:val="28"/>
        </w:rPr>
        <w:t>82,0</w:t>
      </w:r>
      <w:r w:rsidR="007A5A1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452C5" w:rsidRDefault="00BE2AE7" w:rsidP="00C45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52C5">
        <w:rPr>
          <w:rFonts w:ascii="Times New Roman" w:hAnsi="Times New Roman" w:cs="Times New Roman"/>
          <w:sz w:val="28"/>
          <w:szCs w:val="28"/>
        </w:rPr>
        <w:t xml:space="preserve">   </w:t>
      </w:r>
      <w:r w:rsidR="00C452C5" w:rsidRPr="00C452C5">
        <w:rPr>
          <w:rFonts w:ascii="Times New Roman" w:hAnsi="Times New Roman" w:cs="Times New Roman"/>
          <w:b/>
          <w:sz w:val="28"/>
          <w:szCs w:val="28"/>
        </w:rPr>
        <w:t>Плата за негативное воздействие на окружающую среду</w:t>
      </w:r>
      <w:r w:rsidR="00F16B97"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="00142D0D">
        <w:rPr>
          <w:rFonts w:ascii="Times New Roman" w:hAnsi="Times New Roman" w:cs="Times New Roman"/>
          <w:sz w:val="28"/>
          <w:szCs w:val="28"/>
        </w:rPr>
        <w:t>100,1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7A5A11">
        <w:rPr>
          <w:rFonts w:ascii="Times New Roman" w:hAnsi="Times New Roman" w:cs="Times New Roman"/>
          <w:sz w:val="28"/>
          <w:szCs w:val="28"/>
        </w:rPr>
        <w:t xml:space="preserve"> </w:t>
      </w:r>
      <w:r w:rsidR="00C452C5">
        <w:rPr>
          <w:rFonts w:ascii="Times New Roman" w:hAnsi="Times New Roman" w:cs="Times New Roman"/>
          <w:sz w:val="28"/>
          <w:szCs w:val="28"/>
        </w:rPr>
        <w:t>ру</w:t>
      </w:r>
      <w:r w:rsidR="00107C8F">
        <w:rPr>
          <w:rFonts w:ascii="Times New Roman" w:hAnsi="Times New Roman" w:cs="Times New Roman"/>
          <w:sz w:val="28"/>
          <w:szCs w:val="28"/>
        </w:rPr>
        <w:t xml:space="preserve">блей данного </w:t>
      </w:r>
      <w:r w:rsidR="00813B7E">
        <w:rPr>
          <w:rFonts w:ascii="Times New Roman" w:hAnsi="Times New Roman" w:cs="Times New Roman"/>
          <w:sz w:val="28"/>
          <w:szCs w:val="28"/>
        </w:rPr>
        <w:t xml:space="preserve">налога поступило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42D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452C5">
        <w:rPr>
          <w:rFonts w:ascii="Times New Roman" w:hAnsi="Times New Roman" w:cs="Times New Roman"/>
          <w:sz w:val="28"/>
          <w:szCs w:val="28"/>
        </w:rPr>
        <w:t xml:space="preserve"> </w:t>
      </w:r>
      <w:r w:rsidR="00142D0D">
        <w:rPr>
          <w:rFonts w:ascii="Times New Roman" w:hAnsi="Times New Roman" w:cs="Times New Roman"/>
          <w:sz w:val="28"/>
          <w:szCs w:val="28"/>
        </w:rPr>
        <w:t>111,0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7A5A11">
        <w:rPr>
          <w:rFonts w:ascii="Times New Roman" w:hAnsi="Times New Roman" w:cs="Times New Roman"/>
          <w:sz w:val="28"/>
          <w:szCs w:val="28"/>
        </w:rPr>
        <w:t xml:space="preserve"> </w:t>
      </w:r>
      <w:r w:rsidR="00C452C5">
        <w:rPr>
          <w:rFonts w:ascii="Times New Roman" w:hAnsi="Times New Roman" w:cs="Times New Roman"/>
          <w:sz w:val="28"/>
          <w:szCs w:val="28"/>
        </w:rPr>
        <w:t>рубле</w:t>
      </w:r>
      <w:r>
        <w:rPr>
          <w:rFonts w:ascii="Times New Roman" w:hAnsi="Times New Roman" w:cs="Times New Roman"/>
          <w:sz w:val="28"/>
          <w:szCs w:val="28"/>
        </w:rPr>
        <w:t xml:space="preserve">й, исполнение плана составило </w:t>
      </w:r>
      <w:r w:rsidR="00142D0D">
        <w:rPr>
          <w:rFonts w:ascii="Times New Roman" w:hAnsi="Times New Roman" w:cs="Times New Roman"/>
          <w:sz w:val="28"/>
          <w:szCs w:val="28"/>
        </w:rPr>
        <w:t>110,9</w:t>
      </w:r>
      <w:r w:rsidR="007A5A11">
        <w:rPr>
          <w:rFonts w:ascii="Times New Roman" w:hAnsi="Times New Roman" w:cs="Times New Roman"/>
          <w:sz w:val="28"/>
          <w:szCs w:val="28"/>
        </w:rPr>
        <w:t xml:space="preserve"> </w:t>
      </w:r>
      <w:r w:rsidR="00C452C5">
        <w:rPr>
          <w:rFonts w:ascii="Times New Roman" w:hAnsi="Times New Roman" w:cs="Times New Roman"/>
          <w:sz w:val="28"/>
          <w:szCs w:val="28"/>
        </w:rPr>
        <w:t>%</w:t>
      </w:r>
      <w:r w:rsidR="007A5A11">
        <w:rPr>
          <w:rFonts w:ascii="Times New Roman" w:hAnsi="Times New Roman" w:cs="Times New Roman"/>
          <w:sz w:val="28"/>
          <w:szCs w:val="28"/>
        </w:rPr>
        <w:t>.</w:t>
      </w:r>
    </w:p>
    <w:p w:rsidR="008910CE" w:rsidRDefault="00026029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C14" w:rsidRPr="00460C14">
        <w:rPr>
          <w:rFonts w:ascii="Times New Roman" w:hAnsi="Times New Roman" w:cs="Times New Roman"/>
          <w:b/>
          <w:sz w:val="28"/>
          <w:szCs w:val="28"/>
        </w:rPr>
        <w:t>Прочие неналоговые доходы</w:t>
      </w:r>
      <w:r w:rsidR="00460C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0C14" w:rsidRPr="00460C14">
        <w:rPr>
          <w:rFonts w:ascii="Times New Roman" w:hAnsi="Times New Roman" w:cs="Times New Roman"/>
          <w:sz w:val="28"/>
          <w:szCs w:val="28"/>
        </w:rPr>
        <w:t>включающие в себя</w:t>
      </w:r>
      <w:r w:rsidR="00460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C14" w:rsidRPr="00460C14">
        <w:rPr>
          <w:rFonts w:ascii="Times New Roman" w:hAnsi="Times New Roman" w:cs="Times New Roman"/>
          <w:b/>
          <w:sz w:val="28"/>
          <w:szCs w:val="28"/>
        </w:rPr>
        <w:t>н</w:t>
      </w:r>
      <w:r w:rsidRPr="00460C14">
        <w:rPr>
          <w:rFonts w:ascii="Times New Roman" w:hAnsi="Times New Roman" w:cs="Times New Roman"/>
          <w:b/>
          <w:sz w:val="28"/>
          <w:szCs w:val="28"/>
        </w:rPr>
        <w:t>евыясненные поступления</w:t>
      </w:r>
      <w:r w:rsidRPr="00460C14">
        <w:rPr>
          <w:rFonts w:ascii="Times New Roman" w:hAnsi="Times New Roman" w:cs="Times New Roman"/>
          <w:sz w:val="28"/>
          <w:szCs w:val="28"/>
        </w:rPr>
        <w:t xml:space="preserve">, </w:t>
      </w:r>
      <w:r w:rsidRPr="00460C14">
        <w:rPr>
          <w:rFonts w:ascii="Times New Roman" w:hAnsi="Times New Roman" w:cs="Times New Roman"/>
          <w:b/>
          <w:sz w:val="28"/>
          <w:szCs w:val="28"/>
        </w:rPr>
        <w:t>зачисляемые в бюджеты поселений</w:t>
      </w:r>
      <w:r w:rsidR="00813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B7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E13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C14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054DC">
        <w:rPr>
          <w:rFonts w:ascii="Times New Roman" w:hAnsi="Times New Roman" w:cs="Times New Roman"/>
          <w:sz w:val="28"/>
          <w:szCs w:val="28"/>
        </w:rPr>
        <w:t>0,0</w:t>
      </w:r>
      <w:r w:rsidR="00F16B97">
        <w:rPr>
          <w:rFonts w:ascii="Times New Roman" w:hAnsi="Times New Roman" w:cs="Times New Roman"/>
          <w:sz w:val="28"/>
          <w:szCs w:val="28"/>
        </w:rPr>
        <w:t xml:space="preserve"> тыс.</w:t>
      </w:r>
      <w:r w:rsidR="007A5A11">
        <w:rPr>
          <w:rFonts w:ascii="Times New Roman" w:hAnsi="Times New Roman" w:cs="Times New Roman"/>
          <w:sz w:val="28"/>
          <w:szCs w:val="28"/>
        </w:rPr>
        <w:t xml:space="preserve"> </w:t>
      </w:r>
      <w:r w:rsidR="00034217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при плане 0,0 тыс.</w:t>
      </w:r>
      <w:r w:rsidR="007A5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C054DC">
        <w:rPr>
          <w:rFonts w:ascii="Times New Roman" w:hAnsi="Times New Roman" w:cs="Times New Roman"/>
          <w:sz w:val="28"/>
          <w:szCs w:val="28"/>
        </w:rPr>
        <w:t>.</w:t>
      </w:r>
      <w:r w:rsidR="00604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7E" w:rsidRDefault="0060477E" w:rsidP="00ED1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C14" w:rsidRDefault="00460C14" w:rsidP="00ED1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0C14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7618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C3B" w:rsidRDefault="00E44EC3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 w:rsidRPr="00E44EC3">
        <w:rPr>
          <w:rFonts w:ascii="Times New Roman" w:hAnsi="Times New Roman" w:cs="Times New Roman"/>
          <w:sz w:val="28"/>
          <w:szCs w:val="28"/>
        </w:rPr>
        <w:t>В сост</w:t>
      </w:r>
      <w:r w:rsidR="00107C8F">
        <w:rPr>
          <w:rFonts w:ascii="Times New Roman" w:hAnsi="Times New Roman" w:cs="Times New Roman"/>
          <w:sz w:val="28"/>
          <w:szCs w:val="28"/>
        </w:rPr>
        <w:t>ав доходов бю</w:t>
      </w:r>
      <w:r w:rsidR="00D332EB">
        <w:rPr>
          <w:rFonts w:ascii="Times New Roman" w:hAnsi="Times New Roman" w:cs="Times New Roman"/>
          <w:sz w:val="28"/>
          <w:szCs w:val="28"/>
        </w:rPr>
        <w:t xml:space="preserve">джета поселения за </w:t>
      </w:r>
      <w:r w:rsidR="006E13BD">
        <w:rPr>
          <w:rFonts w:ascii="Times New Roman" w:hAnsi="Times New Roman" w:cs="Times New Roman"/>
          <w:sz w:val="28"/>
          <w:szCs w:val="28"/>
        </w:rPr>
        <w:t>2016</w:t>
      </w:r>
      <w:r w:rsidRPr="00E44EC3">
        <w:rPr>
          <w:rFonts w:ascii="Times New Roman" w:hAnsi="Times New Roman" w:cs="Times New Roman"/>
          <w:sz w:val="28"/>
          <w:szCs w:val="28"/>
        </w:rPr>
        <w:t xml:space="preserve"> год вошли безвозмездные поступления</w:t>
      </w:r>
      <w:r w:rsidR="00903BE1">
        <w:rPr>
          <w:rFonts w:ascii="Times New Roman" w:hAnsi="Times New Roman" w:cs="Times New Roman"/>
          <w:sz w:val="28"/>
          <w:szCs w:val="28"/>
        </w:rPr>
        <w:t>.</w:t>
      </w:r>
      <w:r w:rsidR="0060477E">
        <w:rPr>
          <w:rFonts w:ascii="Times New Roman" w:hAnsi="Times New Roman" w:cs="Times New Roman"/>
          <w:sz w:val="28"/>
          <w:szCs w:val="28"/>
        </w:rPr>
        <w:t xml:space="preserve"> </w:t>
      </w:r>
      <w:r w:rsidR="0004332B">
        <w:rPr>
          <w:rFonts w:ascii="Times New Roman" w:hAnsi="Times New Roman" w:cs="Times New Roman"/>
          <w:sz w:val="28"/>
          <w:szCs w:val="28"/>
        </w:rPr>
        <w:t xml:space="preserve">План составляет </w:t>
      </w:r>
      <w:r w:rsidR="006E13BD">
        <w:rPr>
          <w:rFonts w:ascii="Times New Roman" w:hAnsi="Times New Roman" w:cs="Times New Roman"/>
          <w:sz w:val="28"/>
          <w:szCs w:val="28"/>
        </w:rPr>
        <w:t>3144,2</w:t>
      </w:r>
      <w:r w:rsidR="0004332B">
        <w:rPr>
          <w:rFonts w:ascii="Times New Roman" w:hAnsi="Times New Roman" w:cs="Times New Roman"/>
          <w:sz w:val="28"/>
          <w:szCs w:val="28"/>
        </w:rPr>
        <w:t xml:space="preserve"> тыс. рублей, исполнение </w:t>
      </w:r>
      <w:r w:rsidR="006E13BD">
        <w:rPr>
          <w:rFonts w:ascii="Times New Roman" w:hAnsi="Times New Roman" w:cs="Times New Roman"/>
          <w:sz w:val="28"/>
          <w:szCs w:val="28"/>
        </w:rPr>
        <w:t>3144,2</w:t>
      </w:r>
      <w:r w:rsidR="0004332B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6E13BD">
        <w:rPr>
          <w:rFonts w:ascii="Times New Roman" w:hAnsi="Times New Roman" w:cs="Times New Roman"/>
          <w:sz w:val="28"/>
          <w:szCs w:val="28"/>
        </w:rPr>
        <w:t>100,0</w:t>
      </w:r>
      <w:r w:rsidR="00903BE1">
        <w:rPr>
          <w:rFonts w:ascii="Times New Roman" w:hAnsi="Times New Roman" w:cs="Times New Roman"/>
          <w:sz w:val="28"/>
          <w:szCs w:val="28"/>
        </w:rPr>
        <w:t xml:space="preserve"> %, в том числе:</w:t>
      </w:r>
    </w:p>
    <w:p w:rsidR="0004332B" w:rsidRDefault="00903BE1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-дотации бюджетам поселений на выравнивани</w:t>
      </w:r>
      <w:r w:rsidR="0004332B">
        <w:rPr>
          <w:rFonts w:ascii="Times New Roman" w:hAnsi="Times New Roman" w:cs="Times New Roman"/>
          <w:sz w:val="28"/>
          <w:szCs w:val="28"/>
        </w:rPr>
        <w:t xml:space="preserve">е бюджетной обеспеченности </w:t>
      </w:r>
      <w:r w:rsidR="006E13BD">
        <w:rPr>
          <w:rFonts w:ascii="Times New Roman" w:hAnsi="Times New Roman" w:cs="Times New Roman"/>
          <w:sz w:val="28"/>
          <w:szCs w:val="28"/>
        </w:rPr>
        <w:t>3014,20</w:t>
      </w:r>
      <w:r w:rsidR="000433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6C3B" w:rsidRDefault="00596C3B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BE1">
        <w:rPr>
          <w:rFonts w:ascii="Times New Roman" w:hAnsi="Times New Roman" w:cs="Times New Roman"/>
          <w:sz w:val="28"/>
          <w:szCs w:val="28"/>
        </w:rPr>
        <w:t>иные</w:t>
      </w:r>
      <w:r w:rsidRPr="00596C3B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бюджетам поселений</w:t>
      </w:r>
      <w:r w:rsidR="00F16B97">
        <w:rPr>
          <w:rFonts w:ascii="Times New Roman" w:hAnsi="Times New Roman" w:cs="Times New Roman"/>
          <w:sz w:val="28"/>
          <w:szCs w:val="28"/>
        </w:rPr>
        <w:t xml:space="preserve"> </w:t>
      </w:r>
      <w:r w:rsidR="006E13BD">
        <w:rPr>
          <w:rFonts w:ascii="Times New Roman" w:hAnsi="Times New Roman" w:cs="Times New Roman"/>
          <w:sz w:val="28"/>
          <w:szCs w:val="28"/>
        </w:rPr>
        <w:t>130,0</w:t>
      </w:r>
      <w:r w:rsidR="0004332B">
        <w:rPr>
          <w:rFonts w:ascii="Times New Roman" w:hAnsi="Times New Roman" w:cs="Times New Roman"/>
          <w:sz w:val="28"/>
          <w:szCs w:val="28"/>
        </w:rPr>
        <w:t xml:space="preserve"> </w:t>
      </w:r>
      <w:r w:rsidR="00F16B97">
        <w:rPr>
          <w:rFonts w:ascii="Times New Roman" w:hAnsi="Times New Roman" w:cs="Times New Roman"/>
          <w:sz w:val="28"/>
          <w:szCs w:val="28"/>
        </w:rPr>
        <w:t>тыс.</w:t>
      </w:r>
      <w:r w:rsidR="00903BE1">
        <w:rPr>
          <w:rFonts w:ascii="Times New Roman" w:hAnsi="Times New Roman" w:cs="Times New Roman"/>
          <w:sz w:val="28"/>
          <w:szCs w:val="28"/>
        </w:rPr>
        <w:t xml:space="preserve"> </w:t>
      </w:r>
      <w:r w:rsidR="00E44EC3">
        <w:rPr>
          <w:rFonts w:ascii="Times New Roman" w:hAnsi="Times New Roman" w:cs="Times New Roman"/>
          <w:sz w:val="28"/>
          <w:szCs w:val="28"/>
        </w:rPr>
        <w:t>рублей</w:t>
      </w:r>
      <w:r w:rsidR="0077225F">
        <w:rPr>
          <w:rFonts w:ascii="Times New Roman" w:hAnsi="Times New Roman" w:cs="Times New Roman"/>
          <w:sz w:val="28"/>
          <w:szCs w:val="28"/>
        </w:rPr>
        <w:t>.</w:t>
      </w:r>
    </w:p>
    <w:p w:rsidR="007D1382" w:rsidRDefault="007D1382" w:rsidP="00ED1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382" w:rsidRDefault="007D1382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исполнении бюджета по доходам за 2016 год свидетельствуют о том, что 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 годовым бюджетным назначениям исполнены на 74,9% к годовому плану. </w:t>
      </w:r>
    </w:p>
    <w:p w:rsidR="007D1382" w:rsidRDefault="007D1382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доходную часть в течение 2016 года внесены изменения на общую сумму 3163,1 тыс.</w:t>
      </w:r>
      <w:r w:rsidR="00CC3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CC30A3">
        <w:rPr>
          <w:rFonts w:ascii="Times New Roman" w:hAnsi="Times New Roman" w:cs="Times New Roman"/>
          <w:sz w:val="28"/>
          <w:szCs w:val="28"/>
        </w:rPr>
        <w:t xml:space="preserve"> за счет средств от безвозмездных поступлений, в том числе:</w:t>
      </w:r>
    </w:p>
    <w:p w:rsidR="00CC30A3" w:rsidRDefault="00CC30A3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субсидии бюджетам поселений + 2900,00 тыс. рублей;</w:t>
      </w:r>
    </w:p>
    <w:p w:rsidR="00CC30A3" w:rsidRDefault="00CC30A3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бюджетам поселений на государственную регистрацию актов гражданского состояния -1,0 тыс. рублей;</w:t>
      </w:r>
    </w:p>
    <w:p w:rsidR="00CC30A3" w:rsidRDefault="00CC30A3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+8,5 тыс. рублей;</w:t>
      </w:r>
    </w:p>
    <w:p w:rsidR="00CC30A3" w:rsidRDefault="00CC30A3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межбюджетные трансферты, передаваемые бюджетам поселений +130,0 тыс. рублей;</w:t>
      </w:r>
    </w:p>
    <w:p w:rsidR="00976086" w:rsidRPr="00976086" w:rsidRDefault="00CC30A3" w:rsidP="00ED1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акцизы по подакцизным товарам производимым на территории РФ +125,6 тыс. рублей;</w:t>
      </w:r>
    </w:p>
    <w:p w:rsidR="00ED1566" w:rsidRDefault="00412D8B" w:rsidP="00412D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8B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99365E" w:rsidRDefault="0099365E" w:rsidP="009936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30A3" w:rsidRDefault="00323DE9" w:rsidP="00323DE9">
      <w:pPr>
        <w:pStyle w:val="3"/>
        <w:numPr>
          <w:ilvl w:val="12"/>
          <w:numId w:val="0"/>
        </w:numPr>
        <w:ind w:firstLine="567"/>
        <w:rPr>
          <w:sz w:val="28"/>
          <w:szCs w:val="28"/>
        </w:rPr>
      </w:pPr>
      <w:r w:rsidRPr="00323DE9">
        <w:rPr>
          <w:sz w:val="28"/>
          <w:szCs w:val="28"/>
        </w:rPr>
        <w:t xml:space="preserve">Расходы бюджета </w:t>
      </w:r>
      <w:proofErr w:type="spellStart"/>
      <w:r w:rsidR="00CC30A3">
        <w:rPr>
          <w:sz w:val="28"/>
          <w:szCs w:val="28"/>
        </w:rPr>
        <w:t>Стойбинского</w:t>
      </w:r>
      <w:proofErr w:type="spellEnd"/>
      <w:r w:rsidR="00CC30A3">
        <w:rPr>
          <w:sz w:val="28"/>
          <w:szCs w:val="28"/>
        </w:rPr>
        <w:t xml:space="preserve"> сельсовета </w:t>
      </w:r>
      <w:proofErr w:type="spellStart"/>
      <w:r w:rsidR="00CC30A3">
        <w:rPr>
          <w:sz w:val="28"/>
          <w:szCs w:val="28"/>
        </w:rPr>
        <w:t>Селемджинского</w:t>
      </w:r>
      <w:proofErr w:type="spellEnd"/>
      <w:r w:rsidR="00CC30A3">
        <w:rPr>
          <w:sz w:val="28"/>
          <w:szCs w:val="28"/>
        </w:rPr>
        <w:t xml:space="preserve"> района Амурской области</w:t>
      </w:r>
      <w:r w:rsidR="00D332EB">
        <w:rPr>
          <w:sz w:val="28"/>
          <w:szCs w:val="28"/>
        </w:rPr>
        <w:t xml:space="preserve"> за 2</w:t>
      </w:r>
      <w:r w:rsidR="006E13BD">
        <w:rPr>
          <w:sz w:val="28"/>
          <w:szCs w:val="28"/>
        </w:rPr>
        <w:t>016</w:t>
      </w:r>
      <w:r w:rsidRPr="00323DE9">
        <w:rPr>
          <w:sz w:val="28"/>
          <w:szCs w:val="28"/>
        </w:rPr>
        <w:t xml:space="preserve"> год исполнены на </w:t>
      </w:r>
      <w:r w:rsidR="006E13BD">
        <w:rPr>
          <w:sz w:val="28"/>
          <w:szCs w:val="28"/>
        </w:rPr>
        <w:t>75,9</w:t>
      </w:r>
      <w:r w:rsidRPr="00323DE9">
        <w:rPr>
          <w:sz w:val="28"/>
          <w:szCs w:val="28"/>
        </w:rPr>
        <w:t xml:space="preserve"> % или </w:t>
      </w:r>
      <w:r w:rsidR="006E13BD">
        <w:rPr>
          <w:sz w:val="28"/>
          <w:szCs w:val="28"/>
        </w:rPr>
        <w:t>15024,2</w:t>
      </w:r>
      <w:r w:rsidR="00F168B5">
        <w:rPr>
          <w:sz w:val="28"/>
          <w:szCs w:val="28"/>
        </w:rPr>
        <w:t xml:space="preserve"> </w:t>
      </w:r>
      <w:r w:rsidR="00F16B97">
        <w:rPr>
          <w:sz w:val="28"/>
          <w:szCs w:val="28"/>
        </w:rPr>
        <w:t>тыс.</w:t>
      </w:r>
      <w:r w:rsidR="00E868C1">
        <w:rPr>
          <w:sz w:val="28"/>
          <w:szCs w:val="28"/>
        </w:rPr>
        <w:t xml:space="preserve"> </w:t>
      </w:r>
      <w:r w:rsidRPr="00323DE9">
        <w:rPr>
          <w:sz w:val="28"/>
          <w:szCs w:val="28"/>
        </w:rPr>
        <w:t>ру</w:t>
      </w:r>
      <w:r w:rsidR="00707B5A">
        <w:rPr>
          <w:sz w:val="28"/>
          <w:szCs w:val="28"/>
        </w:rPr>
        <w:t>блей</w:t>
      </w:r>
      <w:r w:rsidR="00FE65F6">
        <w:rPr>
          <w:sz w:val="28"/>
          <w:szCs w:val="28"/>
        </w:rPr>
        <w:t xml:space="preserve"> от плановых ассигнований </w:t>
      </w:r>
      <w:r w:rsidR="006E13BD">
        <w:rPr>
          <w:sz w:val="28"/>
          <w:szCs w:val="28"/>
        </w:rPr>
        <w:t>11399,0</w:t>
      </w:r>
      <w:r w:rsidR="00300EF7">
        <w:rPr>
          <w:sz w:val="28"/>
          <w:szCs w:val="28"/>
        </w:rPr>
        <w:t xml:space="preserve"> </w:t>
      </w:r>
      <w:r w:rsidR="00F16B97">
        <w:rPr>
          <w:sz w:val="28"/>
          <w:szCs w:val="28"/>
        </w:rPr>
        <w:t>тыс.</w:t>
      </w:r>
      <w:r w:rsidRPr="00323DE9">
        <w:rPr>
          <w:sz w:val="28"/>
          <w:szCs w:val="28"/>
        </w:rPr>
        <w:t xml:space="preserve"> рублей.</w:t>
      </w:r>
    </w:p>
    <w:p w:rsidR="00323DE9" w:rsidRDefault="00CC30A3" w:rsidP="00323DE9">
      <w:pPr>
        <w:pStyle w:val="3"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по расходам по разделам Бюдже</w:t>
      </w:r>
      <w:r w:rsidR="008F7436">
        <w:rPr>
          <w:sz w:val="28"/>
          <w:szCs w:val="28"/>
        </w:rPr>
        <w:t>тной классификации Российской Федерации представлено следующими данными:</w:t>
      </w:r>
      <w:r w:rsidR="00323DE9" w:rsidRPr="00323DE9">
        <w:rPr>
          <w:sz w:val="28"/>
          <w:szCs w:val="28"/>
        </w:rPr>
        <w:t xml:space="preserve"> </w:t>
      </w:r>
    </w:p>
    <w:p w:rsidR="00E868C1" w:rsidRPr="00323DE9" w:rsidRDefault="00E868C1" w:rsidP="00323DE9">
      <w:pPr>
        <w:pStyle w:val="3"/>
        <w:numPr>
          <w:ilvl w:val="12"/>
          <w:numId w:val="0"/>
        </w:numPr>
        <w:ind w:firstLine="567"/>
        <w:rPr>
          <w:sz w:val="28"/>
          <w:szCs w:val="28"/>
        </w:rPr>
      </w:pPr>
    </w:p>
    <w:p w:rsidR="005F2296" w:rsidRDefault="008E4EC1" w:rsidP="005F22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42EFA">
        <w:rPr>
          <w:rFonts w:ascii="Times New Roman" w:hAnsi="Times New Roman" w:cs="Times New Roman"/>
          <w:b/>
          <w:sz w:val="28"/>
          <w:szCs w:val="28"/>
        </w:rPr>
        <w:t xml:space="preserve">01 </w:t>
      </w:r>
      <w:r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</w:p>
    <w:p w:rsidR="008E4EC1" w:rsidRDefault="008E4EC1" w:rsidP="008E4EC1">
      <w:pPr>
        <w:pStyle w:val="3"/>
        <w:numPr>
          <w:ilvl w:val="12"/>
          <w:numId w:val="0"/>
        </w:numPr>
        <w:ind w:firstLine="567"/>
        <w:rPr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A6247A">
        <w:rPr>
          <w:sz w:val="26"/>
          <w:szCs w:val="26"/>
        </w:rPr>
        <w:t>Исполнение по разделу «Общегосу</w:t>
      </w:r>
      <w:r w:rsidR="00EC4374">
        <w:rPr>
          <w:sz w:val="26"/>
          <w:szCs w:val="26"/>
        </w:rPr>
        <w:t>дарст</w:t>
      </w:r>
      <w:r w:rsidR="00FE65F6">
        <w:rPr>
          <w:sz w:val="26"/>
          <w:szCs w:val="26"/>
        </w:rPr>
        <w:t xml:space="preserve">венные вопросы» составило </w:t>
      </w:r>
      <w:r w:rsidR="006E13BD">
        <w:rPr>
          <w:sz w:val="26"/>
          <w:szCs w:val="26"/>
        </w:rPr>
        <w:t>4889,5</w:t>
      </w:r>
      <w:r w:rsidR="00F168B5">
        <w:rPr>
          <w:sz w:val="26"/>
          <w:szCs w:val="26"/>
        </w:rPr>
        <w:t xml:space="preserve"> </w:t>
      </w:r>
      <w:r w:rsidR="005A3E2C">
        <w:rPr>
          <w:sz w:val="26"/>
          <w:szCs w:val="26"/>
        </w:rPr>
        <w:t>тыс.</w:t>
      </w:r>
      <w:r w:rsidR="00E41486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6E13BD">
        <w:rPr>
          <w:sz w:val="26"/>
          <w:szCs w:val="26"/>
        </w:rPr>
        <w:t xml:space="preserve"> при плановых </w:t>
      </w:r>
      <w:r w:rsidRPr="00A6247A">
        <w:rPr>
          <w:sz w:val="26"/>
          <w:szCs w:val="26"/>
        </w:rPr>
        <w:t xml:space="preserve">назначениях в сумме </w:t>
      </w:r>
      <w:r w:rsidR="006E13BD">
        <w:rPr>
          <w:sz w:val="26"/>
          <w:szCs w:val="26"/>
        </w:rPr>
        <w:t>6490,1</w:t>
      </w:r>
      <w:r w:rsidR="005A3E2C">
        <w:rPr>
          <w:sz w:val="26"/>
          <w:szCs w:val="26"/>
        </w:rPr>
        <w:t xml:space="preserve"> тыс.</w:t>
      </w:r>
      <w:r w:rsidR="00E41486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Pr="00A6247A">
        <w:rPr>
          <w:sz w:val="26"/>
          <w:szCs w:val="26"/>
        </w:rPr>
        <w:t xml:space="preserve"> или </w:t>
      </w:r>
      <w:r w:rsidR="006E13BD">
        <w:rPr>
          <w:sz w:val="26"/>
          <w:szCs w:val="26"/>
        </w:rPr>
        <w:t>75,3</w:t>
      </w:r>
      <w:r>
        <w:rPr>
          <w:sz w:val="26"/>
          <w:szCs w:val="26"/>
        </w:rPr>
        <w:t xml:space="preserve"> %.</w:t>
      </w:r>
    </w:p>
    <w:p w:rsidR="00FB1574" w:rsidRDefault="00FB1574" w:rsidP="008E4EC1">
      <w:pPr>
        <w:pStyle w:val="3"/>
        <w:numPr>
          <w:ilvl w:val="12"/>
          <w:numId w:val="0"/>
        </w:numPr>
        <w:ind w:firstLine="567"/>
        <w:rPr>
          <w:sz w:val="26"/>
          <w:szCs w:val="26"/>
        </w:rPr>
      </w:pPr>
    </w:p>
    <w:p w:rsidR="008E4EC1" w:rsidRDefault="008E4EC1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  <w:r w:rsidRPr="008E4EC1">
        <w:rPr>
          <w:sz w:val="28"/>
          <w:szCs w:val="28"/>
        </w:rPr>
        <w:t xml:space="preserve">Подраздел </w:t>
      </w:r>
      <w:r w:rsidRPr="008E4EC1">
        <w:rPr>
          <w:b/>
          <w:sz w:val="28"/>
          <w:szCs w:val="28"/>
        </w:rPr>
        <w:t>0102</w:t>
      </w:r>
      <w:r w:rsidRPr="008E4EC1">
        <w:rPr>
          <w:b/>
          <w:sz w:val="18"/>
          <w:szCs w:val="18"/>
        </w:rPr>
        <w:t xml:space="preserve"> </w:t>
      </w:r>
      <w:r w:rsidRPr="008E4EC1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>
        <w:rPr>
          <w:b/>
          <w:sz w:val="28"/>
          <w:szCs w:val="28"/>
        </w:rPr>
        <w:t>.</w:t>
      </w:r>
    </w:p>
    <w:p w:rsidR="00CA41DE" w:rsidRPr="00C55BC0" w:rsidRDefault="00626A91" w:rsidP="00CA41DE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подразделу отражены </w:t>
      </w:r>
      <w:r w:rsidR="008E4EC1" w:rsidRPr="00626A9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626A91">
        <w:rPr>
          <w:rFonts w:ascii="Times New Roman" w:hAnsi="Times New Roman" w:cs="Times New Roman"/>
          <w:sz w:val="28"/>
          <w:szCs w:val="28"/>
        </w:rPr>
        <w:t>по денежному содержанию глав</w:t>
      </w:r>
      <w:r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образования. </w:t>
      </w:r>
      <w:r w:rsidR="00934278">
        <w:rPr>
          <w:rFonts w:ascii="Times New Roman" w:hAnsi="Times New Roman" w:cs="Times New Roman"/>
          <w:sz w:val="28"/>
          <w:szCs w:val="28"/>
        </w:rPr>
        <w:t>Кассовые</w:t>
      </w:r>
      <w:r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6E13BD">
        <w:rPr>
          <w:rFonts w:ascii="Times New Roman" w:hAnsi="Times New Roman" w:cs="Times New Roman"/>
          <w:sz w:val="28"/>
          <w:szCs w:val="28"/>
        </w:rPr>
        <w:t xml:space="preserve"> составили 779,9</w:t>
      </w:r>
      <w:r w:rsidR="005A3E2C">
        <w:rPr>
          <w:rFonts w:ascii="Times New Roman" w:hAnsi="Times New Roman" w:cs="Times New Roman"/>
          <w:sz w:val="28"/>
          <w:szCs w:val="28"/>
        </w:rPr>
        <w:t xml:space="preserve"> тыс.</w:t>
      </w:r>
      <w:r w:rsidR="00E41486">
        <w:rPr>
          <w:rFonts w:ascii="Times New Roman" w:hAnsi="Times New Roman" w:cs="Times New Roman"/>
          <w:sz w:val="28"/>
          <w:szCs w:val="28"/>
        </w:rPr>
        <w:t xml:space="preserve"> </w:t>
      </w:r>
      <w:r w:rsidR="00CA41DE" w:rsidRPr="00CA41DE">
        <w:rPr>
          <w:rFonts w:ascii="Times New Roman" w:hAnsi="Times New Roman" w:cs="Times New Roman"/>
          <w:sz w:val="28"/>
          <w:szCs w:val="28"/>
        </w:rPr>
        <w:t>рублей</w:t>
      </w:r>
      <w:r w:rsidR="00E41486">
        <w:rPr>
          <w:rFonts w:ascii="Times New Roman" w:hAnsi="Times New Roman" w:cs="Times New Roman"/>
          <w:sz w:val="28"/>
          <w:szCs w:val="28"/>
        </w:rPr>
        <w:t xml:space="preserve"> при плановых назначениях в сумме </w:t>
      </w:r>
      <w:r w:rsidR="00416D6D">
        <w:rPr>
          <w:rFonts w:ascii="Times New Roman" w:hAnsi="Times New Roman" w:cs="Times New Roman"/>
          <w:sz w:val="28"/>
          <w:szCs w:val="28"/>
        </w:rPr>
        <w:t>927,2</w:t>
      </w:r>
      <w:r w:rsidR="00E4148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41DE" w:rsidRPr="00CA41DE">
        <w:rPr>
          <w:rFonts w:ascii="Times New Roman" w:hAnsi="Times New Roman" w:cs="Times New Roman"/>
          <w:sz w:val="28"/>
          <w:szCs w:val="28"/>
        </w:rPr>
        <w:t xml:space="preserve"> или </w:t>
      </w:r>
      <w:r w:rsidR="006E13BD">
        <w:rPr>
          <w:rFonts w:ascii="Times New Roman" w:hAnsi="Times New Roman" w:cs="Times New Roman"/>
          <w:sz w:val="28"/>
          <w:szCs w:val="28"/>
        </w:rPr>
        <w:t>84,1</w:t>
      </w:r>
      <w:r w:rsidR="00E41486">
        <w:rPr>
          <w:rFonts w:ascii="Times New Roman" w:hAnsi="Times New Roman" w:cs="Times New Roman"/>
          <w:sz w:val="28"/>
          <w:szCs w:val="28"/>
        </w:rPr>
        <w:t xml:space="preserve"> </w:t>
      </w:r>
      <w:r w:rsidR="00CA41DE" w:rsidRPr="00CA41DE">
        <w:rPr>
          <w:rFonts w:ascii="Times New Roman" w:hAnsi="Times New Roman" w:cs="Times New Roman"/>
          <w:sz w:val="28"/>
          <w:szCs w:val="28"/>
        </w:rPr>
        <w:t xml:space="preserve">% к годовому уточненному плану. </w:t>
      </w:r>
    </w:p>
    <w:p w:rsidR="008E4EC1" w:rsidRDefault="00734A11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  <w:r w:rsidRPr="008E4EC1">
        <w:rPr>
          <w:sz w:val="28"/>
          <w:szCs w:val="28"/>
        </w:rPr>
        <w:t xml:space="preserve">Подраздел </w:t>
      </w:r>
      <w:r w:rsidRPr="008E4EC1">
        <w:rPr>
          <w:b/>
          <w:sz w:val="28"/>
          <w:szCs w:val="28"/>
        </w:rPr>
        <w:t>010</w:t>
      </w:r>
      <w:r>
        <w:rPr>
          <w:b/>
          <w:sz w:val="28"/>
          <w:szCs w:val="28"/>
        </w:rPr>
        <w:t xml:space="preserve">4 </w:t>
      </w:r>
      <w:r w:rsidRPr="00734A11">
        <w:rPr>
          <w:b/>
          <w:sz w:val="28"/>
          <w:szCs w:val="28"/>
        </w:rPr>
        <w:t>«Функционирование высших исполнительных органов местных администраций</w:t>
      </w:r>
      <w:r>
        <w:rPr>
          <w:b/>
          <w:sz w:val="28"/>
          <w:szCs w:val="28"/>
        </w:rPr>
        <w:t xml:space="preserve">» </w:t>
      </w:r>
    </w:p>
    <w:p w:rsidR="00734A11" w:rsidRDefault="00734A11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По данному подразделу отражены расходы на содержание </w:t>
      </w:r>
      <w:r w:rsidR="00FA3B28">
        <w:rPr>
          <w:sz w:val="28"/>
          <w:szCs w:val="28"/>
        </w:rPr>
        <w:t xml:space="preserve">аппарата управления </w:t>
      </w:r>
      <w:r>
        <w:rPr>
          <w:sz w:val="28"/>
          <w:szCs w:val="28"/>
        </w:rPr>
        <w:t xml:space="preserve">администрации </w:t>
      </w:r>
      <w:r w:rsidR="00416D6D">
        <w:rPr>
          <w:sz w:val="28"/>
          <w:szCs w:val="28"/>
        </w:rPr>
        <w:t>Стойбинского сельсовета Селемджинского района Амурской области</w:t>
      </w:r>
      <w:r>
        <w:rPr>
          <w:sz w:val="28"/>
          <w:szCs w:val="28"/>
        </w:rPr>
        <w:t>.</w:t>
      </w:r>
      <w:r w:rsidR="00FA3B28">
        <w:rPr>
          <w:sz w:val="28"/>
          <w:szCs w:val="28"/>
        </w:rPr>
        <w:t xml:space="preserve"> </w:t>
      </w:r>
      <w:r w:rsidR="007158AB">
        <w:rPr>
          <w:sz w:val="28"/>
          <w:szCs w:val="28"/>
        </w:rPr>
        <w:t>Кассовые</w:t>
      </w:r>
      <w:r w:rsidR="00FA3B28">
        <w:rPr>
          <w:sz w:val="28"/>
          <w:szCs w:val="28"/>
        </w:rPr>
        <w:t xml:space="preserve"> расходы</w:t>
      </w:r>
      <w:r w:rsidR="006E13BD">
        <w:rPr>
          <w:sz w:val="28"/>
          <w:szCs w:val="28"/>
        </w:rPr>
        <w:t xml:space="preserve"> составили 2406,1</w:t>
      </w:r>
      <w:r w:rsidR="005A3E2C">
        <w:rPr>
          <w:sz w:val="28"/>
          <w:szCs w:val="28"/>
        </w:rPr>
        <w:t xml:space="preserve"> тыс.</w:t>
      </w:r>
      <w:r w:rsidR="00E41486">
        <w:rPr>
          <w:sz w:val="28"/>
          <w:szCs w:val="28"/>
        </w:rPr>
        <w:t xml:space="preserve"> </w:t>
      </w:r>
      <w:r w:rsidR="00FA3B28" w:rsidRPr="00CA41DE">
        <w:rPr>
          <w:sz w:val="28"/>
          <w:szCs w:val="28"/>
        </w:rPr>
        <w:t>рублей</w:t>
      </w:r>
      <w:r w:rsidR="00E41486">
        <w:rPr>
          <w:sz w:val="28"/>
          <w:szCs w:val="28"/>
        </w:rPr>
        <w:t xml:space="preserve"> при пл</w:t>
      </w:r>
      <w:r w:rsidR="00FB1574">
        <w:rPr>
          <w:sz w:val="28"/>
          <w:szCs w:val="28"/>
        </w:rPr>
        <w:t>а</w:t>
      </w:r>
      <w:r w:rsidR="00FE65F6">
        <w:rPr>
          <w:sz w:val="28"/>
          <w:szCs w:val="28"/>
        </w:rPr>
        <w:t xml:space="preserve">новых назначениях в сумме </w:t>
      </w:r>
      <w:r w:rsidR="006E13BD">
        <w:rPr>
          <w:sz w:val="28"/>
          <w:szCs w:val="28"/>
        </w:rPr>
        <w:t>3116,8</w:t>
      </w:r>
      <w:r w:rsidR="00E41486">
        <w:rPr>
          <w:sz w:val="28"/>
          <w:szCs w:val="28"/>
        </w:rPr>
        <w:t xml:space="preserve"> тыс. </w:t>
      </w:r>
      <w:proofErr w:type="gramStart"/>
      <w:r w:rsidR="00E41486">
        <w:rPr>
          <w:sz w:val="28"/>
          <w:szCs w:val="28"/>
        </w:rPr>
        <w:t xml:space="preserve">рублей </w:t>
      </w:r>
      <w:r w:rsidR="00FE65F6">
        <w:rPr>
          <w:sz w:val="28"/>
          <w:szCs w:val="28"/>
        </w:rPr>
        <w:t xml:space="preserve"> или</w:t>
      </w:r>
      <w:proofErr w:type="gramEnd"/>
      <w:r w:rsidR="00FE65F6">
        <w:rPr>
          <w:sz w:val="28"/>
          <w:szCs w:val="28"/>
        </w:rPr>
        <w:t xml:space="preserve"> </w:t>
      </w:r>
      <w:r w:rsidR="006E13BD">
        <w:rPr>
          <w:sz w:val="28"/>
          <w:szCs w:val="28"/>
        </w:rPr>
        <w:t>77,2</w:t>
      </w:r>
      <w:r w:rsidR="00FE65F6">
        <w:rPr>
          <w:sz w:val="28"/>
          <w:szCs w:val="28"/>
        </w:rPr>
        <w:t xml:space="preserve"> </w:t>
      </w:r>
      <w:r w:rsidR="00FA3B28" w:rsidRPr="00CA41DE">
        <w:rPr>
          <w:sz w:val="28"/>
          <w:szCs w:val="28"/>
        </w:rPr>
        <w:t>% к годовому уточненному плану.</w:t>
      </w:r>
    </w:p>
    <w:p w:rsidR="00734A11" w:rsidRDefault="00734A11" w:rsidP="008E4EC1">
      <w:pPr>
        <w:pStyle w:val="3"/>
        <w:numPr>
          <w:ilvl w:val="12"/>
          <w:numId w:val="0"/>
        </w:numPr>
        <w:ind w:firstLine="567"/>
        <w:rPr>
          <w:sz w:val="28"/>
          <w:szCs w:val="28"/>
        </w:rPr>
      </w:pPr>
      <w:r w:rsidRPr="00FA3B28">
        <w:rPr>
          <w:sz w:val="28"/>
          <w:szCs w:val="28"/>
        </w:rPr>
        <w:t xml:space="preserve">  В структуре расходов  основные расходы - оплата  труда и начисления на оплату труда</w:t>
      </w:r>
      <w:r w:rsidR="00E41486">
        <w:rPr>
          <w:sz w:val="28"/>
          <w:szCs w:val="28"/>
        </w:rPr>
        <w:t xml:space="preserve">. Оплата труда и начисления на оплату труда при плане </w:t>
      </w:r>
      <w:r w:rsidR="006E13BD">
        <w:rPr>
          <w:sz w:val="28"/>
          <w:szCs w:val="28"/>
        </w:rPr>
        <w:t>1430,5</w:t>
      </w:r>
      <w:r w:rsidR="00E41486">
        <w:rPr>
          <w:sz w:val="28"/>
          <w:szCs w:val="28"/>
        </w:rPr>
        <w:t xml:space="preserve"> тыс. рублей кассовые расходы</w:t>
      </w:r>
      <w:r w:rsidR="003470B3">
        <w:rPr>
          <w:sz w:val="28"/>
          <w:szCs w:val="28"/>
        </w:rPr>
        <w:t xml:space="preserve"> составили </w:t>
      </w:r>
      <w:r w:rsidR="006E13BD">
        <w:rPr>
          <w:sz w:val="28"/>
          <w:szCs w:val="28"/>
        </w:rPr>
        <w:t>1062,3</w:t>
      </w:r>
      <w:r w:rsidR="007F0610">
        <w:rPr>
          <w:sz w:val="28"/>
          <w:szCs w:val="28"/>
        </w:rPr>
        <w:t xml:space="preserve"> </w:t>
      </w:r>
      <w:r w:rsidR="005A3E2C">
        <w:rPr>
          <w:sz w:val="28"/>
          <w:szCs w:val="28"/>
        </w:rPr>
        <w:t>тыс.</w:t>
      </w:r>
      <w:r w:rsidR="00E41486">
        <w:rPr>
          <w:sz w:val="28"/>
          <w:szCs w:val="28"/>
        </w:rPr>
        <w:t xml:space="preserve"> </w:t>
      </w:r>
      <w:proofErr w:type="gramStart"/>
      <w:r w:rsidRPr="00FA3B28">
        <w:rPr>
          <w:sz w:val="28"/>
          <w:szCs w:val="28"/>
        </w:rPr>
        <w:t>рублей  или</w:t>
      </w:r>
      <w:proofErr w:type="gramEnd"/>
      <w:r w:rsidRPr="00FA3B28">
        <w:rPr>
          <w:sz w:val="28"/>
          <w:szCs w:val="28"/>
        </w:rPr>
        <w:t xml:space="preserve"> </w:t>
      </w:r>
      <w:r w:rsidR="006E13BD">
        <w:rPr>
          <w:sz w:val="28"/>
          <w:szCs w:val="28"/>
        </w:rPr>
        <w:t>74,3</w:t>
      </w:r>
      <w:r w:rsidR="007F0610">
        <w:rPr>
          <w:sz w:val="28"/>
          <w:szCs w:val="28"/>
        </w:rPr>
        <w:t xml:space="preserve"> </w:t>
      </w:r>
      <w:r w:rsidR="00FA3B28">
        <w:rPr>
          <w:sz w:val="28"/>
          <w:szCs w:val="28"/>
        </w:rPr>
        <w:t>%</w:t>
      </w:r>
      <w:r w:rsidR="007F0610">
        <w:rPr>
          <w:sz w:val="28"/>
          <w:szCs w:val="28"/>
        </w:rPr>
        <w:t>.</w:t>
      </w:r>
    </w:p>
    <w:p w:rsidR="00E24D83" w:rsidRPr="009F69D2" w:rsidRDefault="009F69D2" w:rsidP="009F6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4278" w:rsidRDefault="00934278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934278">
        <w:rPr>
          <w:b/>
          <w:sz w:val="28"/>
          <w:szCs w:val="28"/>
        </w:rPr>
        <w:t>0113 «Другие общегосударственные вопросы»</w:t>
      </w:r>
      <w:r>
        <w:rPr>
          <w:b/>
          <w:sz w:val="28"/>
          <w:szCs w:val="28"/>
        </w:rPr>
        <w:t>.</w:t>
      </w:r>
    </w:p>
    <w:p w:rsidR="008673EC" w:rsidRDefault="008673EC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</w:p>
    <w:p w:rsidR="00934278" w:rsidRDefault="007F0610" w:rsidP="008E4EC1">
      <w:pPr>
        <w:pStyle w:val="3"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934278">
        <w:rPr>
          <w:sz w:val="28"/>
          <w:szCs w:val="28"/>
        </w:rPr>
        <w:t>о данному подразделу профинансировано муниципальному казенному учреждению «Централизованная бухгалтерия</w:t>
      </w:r>
      <w:r>
        <w:rPr>
          <w:sz w:val="28"/>
          <w:szCs w:val="28"/>
        </w:rPr>
        <w:t>»</w:t>
      </w:r>
      <w:r w:rsidR="00934278">
        <w:rPr>
          <w:sz w:val="28"/>
          <w:szCs w:val="28"/>
        </w:rPr>
        <w:t xml:space="preserve"> </w:t>
      </w:r>
      <w:r w:rsidR="00416D6D">
        <w:rPr>
          <w:sz w:val="28"/>
          <w:szCs w:val="28"/>
        </w:rPr>
        <w:t>Стойб</w:t>
      </w:r>
      <w:r>
        <w:rPr>
          <w:sz w:val="28"/>
          <w:szCs w:val="28"/>
        </w:rPr>
        <w:t>инского</w:t>
      </w:r>
      <w:r w:rsidR="00934278">
        <w:rPr>
          <w:sz w:val="28"/>
          <w:szCs w:val="28"/>
        </w:rPr>
        <w:t xml:space="preserve"> се</w:t>
      </w:r>
      <w:r w:rsidR="00416D6D">
        <w:rPr>
          <w:sz w:val="28"/>
          <w:szCs w:val="28"/>
        </w:rPr>
        <w:t>льсовета.</w:t>
      </w:r>
      <w:r w:rsidR="006E654F">
        <w:rPr>
          <w:sz w:val="28"/>
          <w:szCs w:val="28"/>
        </w:rPr>
        <w:t xml:space="preserve"> При плане </w:t>
      </w:r>
      <w:r w:rsidR="006E13BD">
        <w:rPr>
          <w:sz w:val="28"/>
          <w:szCs w:val="28"/>
        </w:rPr>
        <w:t>2309,1</w:t>
      </w:r>
      <w:r w:rsidR="005A3E2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6E654F">
        <w:rPr>
          <w:sz w:val="28"/>
          <w:szCs w:val="28"/>
        </w:rPr>
        <w:t xml:space="preserve">рублей профинансировано в размере </w:t>
      </w:r>
      <w:r w:rsidR="006E13BD">
        <w:rPr>
          <w:sz w:val="28"/>
          <w:szCs w:val="28"/>
        </w:rPr>
        <w:t>1703,5</w:t>
      </w:r>
      <w:r w:rsidR="005A3E2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403E59">
        <w:rPr>
          <w:sz w:val="28"/>
          <w:szCs w:val="28"/>
        </w:rPr>
        <w:t xml:space="preserve">рублей или </w:t>
      </w:r>
      <w:r w:rsidR="006E13BD">
        <w:rPr>
          <w:sz w:val="28"/>
          <w:szCs w:val="28"/>
        </w:rPr>
        <w:t>73,8</w:t>
      </w:r>
      <w:r>
        <w:rPr>
          <w:sz w:val="28"/>
          <w:szCs w:val="28"/>
        </w:rPr>
        <w:t xml:space="preserve"> </w:t>
      </w:r>
      <w:r w:rsidR="006E654F">
        <w:rPr>
          <w:sz w:val="28"/>
          <w:szCs w:val="28"/>
        </w:rPr>
        <w:t xml:space="preserve">%. Оплата труда и начисления на оплату труда при плане </w:t>
      </w:r>
      <w:r w:rsidR="006E13BD">
        <w:rPr>
          <w:sz w:val="28"/>
          <w:szCs w:val="28"/>
        </w:rPr>
        <w:t>2090,2</w:t>
      </w:r>
      <w:r w:rsidR="003470B3">
        <w:rPr>
          <w:sz w:val="28"/>
          <w:szCs w:val="28"/>
        </w:rPr>
        <w:t xml:space="preserve"> </w:t>
      </w:r>
      <w:r w:rsidR="005A3E2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6E654F">
        <w:rPr>
          <w:sz w:val="28"/>
          <w:szCs w:val="28"/>
        </w:rPr>
        <w:t>ру</w:t>
      </w:r>
      <w:r w:rsidR="00FB1574">
        <w:rPr>
          <w:sz w:val="28"/>
          <w:szCs w:val="28"/>
        </w:rPr>
        <w:t xml:space="preserve">блей </w:t>
      </w:r>
      <w:r w:rsidR="003470B3">
        <w:rPr>
          <w:sz w:val="28"/>
          <w:szCs w:val="28"/>
        </w:rPr>
        <w:t xml:space="preserve">кассовые расходы составили </w:t>
      </w:r>
      <w:r w:rsidR="006E13BD">
        <w:rPr>
          <w:sz w:val="28"/>
          <w:szCs w:val="28"/>
        </w:rPr>
        <w:t>1611,4</w:t>
      </w:r>
      <w:r w:rsidR="00C27338">
        <w:rPr>
          <w:sz w:val="28"/>
          <w:szCs w:val="28"/>
        </w:rPr>
        <w:t xml:space="preserve"> </w:t>
      </w:r>
      <w:r w:rsidR="005A3E2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6E654F">
        <w:rPr>
          <w:sz w:val="28"/>
          <w:szCs w:val="28"/>
        </w:rPr>
        <w:t xml:space="preserve">рублей или </w:t>
      </w:r>
      <w:r w:rsidR="006E13BD">
        <w:rPr>
          <w:sz w:val="28"/>
          <w:szCs w:val="28"/>
        </w:rPr>
        <w:t>77,1</w:t>
      </w:r>
      <w:r>
        <w:rPr>
          <w:sz w:val="28"/>
          <w:szCs w:val="28"/>
        </w:rPr>
        <w:t xml:space="preserve"> </w:t>
      </w:r>
      <w:r w:rsidR="006E654F">
        <w:rPr>
          <w:sz w:val="28"/>
          <w:szCs w:val="28"/>
        </w:rPr>
        <w:t xml:space="preserve">%. </w:t>
      </w:r>
    </w:p>
    <w:p w:rsidR="00E65A9A" w:rsidRDefault="00E65A9A" w:rsidP="008E4EC1">
      <w:pPr>
        <w:pStyle w:val="3"/>
        <w:numPr>
          <w:ilvl w:val="12"/>
          <w:numId w:val="0"/>
        </w:numPr>
        <w:ind w:firstLine="567"/>
        <w:rPr>
          <w:sz w:val="28"/>
          <w:szCs w:val="28"/>
        </w:rPr>
      </w:pPr>
    </w:p>
    <w:p w:rsidR="00442EFA" w:rsidRDefault="00442EFA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  <w:r w:rsidRPr="00442EFA">
        <w:rPr>
          <w:b/>
          <w:sz w:val="28"/>
          <w:szCs w:val="28"/>
        </w:rPr>
        <w:t>Раздел 02 «Национальная оборона»</w:t>
      </w:r>
    </w:p>
    <w:p w:rsidR="00E65A9A" w:rsidRDefault="00E65A9A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</w:p>
    <w:p w:rsidR="00442EFA" w:rsidRDefault="00442EFA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442EFA">
        <w:rPr>
          <w:b/>
          <w:sz w:val="28"/>
          <w:szCs w:val="28"/>
        </w:rPr>
        <w:t>0203 «Мобилизация и вневойсковая подготовка»</w:t>
      </w:r>
      <w:r w:rsidR="00AB1A1A">
        <w:rPr>
          <w:b/>
          <w:sz w:val="28"/>
          <w:szCs w:val="28"/>
        </w:rPr>
        <w:t>.</w:t>
      </w:r>
    </w:p>
    <w:p w:rsidR="00FB1574" w:rsidRDefault="00FB1574" w:rsidP="008E4EC1">
      <w:pPr>
        <w:pStyle w:val="3"/>
        <w:numPr>
          <w:ilvl w:val="12"/>
          <w:numId w:val="0"/>
        </w:numPr>
        <w:ind w:firstLine="567"/>
        <w:rPr>
          <w:b/>
          <w:sz w:val="28"/>
          <w:szCs w:val="28"/>
        </w:rPr>
      </w:pPr>
    </w:p>
    <w:p w:rsidR="00C900D0" w:rsidRDefault="00FB1574" w:rsidP="00AB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1A1A" w:rsidRPr="00AB1A1A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AB1A1A">
        <w:rPr>
          <w:rFonts w:ascii="Times New Roman" w:hAnsi="Times New Roman" w:cs="Times New Roman"/>
          <w:iCs/>
          <w:sz w:val="28"/>
          <w:szCs w:val="28"/>
        </w:rPr>
        <w:t xml:space="preserve">подразделу  </w:t>
      </w:r>
      <w:r w:rsidR="00AB1A1A" w:rsidRPr="00AB1A1A">
        <w:rPr>
          <w:rFonts w:ascii="Times New Roman" w:hAnsi="Times New Roman" w:cs="Times New Roman"/>
          <w:iCs/>
          <w:sz w:val="28"/>
          <w:szCs w:val="28"/>
        </w:rPr>
        <w:t>расх</w:t>
      </w:r>
      <w:r w:rsidR="00AB1A1A" w:rsidRPr="00AB1A1A">
        <w:rPr>
          <w:rFonts w:ascii="Times New Roman" w:hAnsi="Times New Roman" w:cs="Times New Roman"/>
          <w:sz w:val="28"/>
          <w:szCs w:val="28"/>
        </w:rPr>
        <w:t xml:space="preserve">оды по содержанию </w:t>
      </w:r>
      <w:r w:rsidR="00AB1A1A">
        <w:rPr>
          <w:rFonts w:ascii="Times New Roman" w:hAnsi="Times New Roman" w:cs="Times New Roman"/>
          <w:sz w:val="28"/>
          <w:szCs w:val="28"/>
        </w:rPr>
        <w:t>специалиста</w:t>
      </w:r>
      <w:r w:rsidR="00AB1A1A" w:rsidRPr="00AB1A1A">
        <w:rPr>
          <w:rFonts w:ascii="Times New Roman" w:hAnsi="Times New Roman" w:cs="Times New Roman"/>
          <w:sz w:val="28"/>
          <w:szCs w:val="28"/>
        </w:rPr>
        <w:t xml:space="preserve"> ВУС в поселени</w:t>
      </w:r>
      <w:r w:rsidR="00AB1A1A">
        <w:rPr>
          <w:rFonts w:ascii="Times New Roman" w:hAnsi="Times New Roman" w:cs="Times New Roman"/>
          <w:sz w:val="28"/>
          <w:szCs w:val="28"/>
        </w:rPr>
        <w:t>и</w:t>
      </w:r>
      <w:r w:rsidRPr="00FB15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B1A1A">
        <w:rPr>
          <w:rFonts w:ascii="Times New Roman" w:hAnsi="Times New Roman" w:cs="Times New Roman"/>
          <w:iCs/>
          <w:sz w:val="28"/>
          <w:szCs w:val="28"/>
        </w:rPr>
        <w:t xml:space="preserve">финансируются </w:t>
      </w:r>
      <w:r>
        <w:rPr>
          <w:rFonts w:ascii="Times New Roman" w:hAnsi="Times New Roman" w:cs="Times New Roman"/>
          <w:iCs/>
          <w:sz w:val="28"/>
          <w:szCs w:val="28"/>
        </w:rPr>
        <w:t>из областного бюджета.</w:t>
      </w:r>
      <w:r w:rsidR="00AB1A1A" w:rsidRPr="00AB1A1A">
        <w:rPr>
          <w:rFonts w:ascii="Times New Roman" w:hAnsi="Times New Roman" w:cs="Times New Roman"/>
          <w:sz w:val="28"/>
          <w:szCs w:val="28"/>
        </w:rPr>
        <w:t xml:space="preserve"> </w:t>
      </w:r>
      <w:r w:rsidR="00AB1A1A">
        <w:rPr>
          <w:rFonts w:ascii="Times New Roman" w:hAnsi="Times New Roman" w:cs="Times New Roman"/>
          <w:sz w:val="28"/>
          <w:szCs w:val="28"/>
        </w:rPr>
        <w:t>Кассовые расходы</w:t>
      </w:r>
      <w:r w:rsidR="00AB1A1A" w:rsidRPr="00AB1A1A">
        <w:rPr>
          <w:rFonts w:ascii="Times New Roman" w:hAnsi="Times New Roman" w:cs="Times New Roman"/>
          <w:sz w:val="28"/>
          <w:szCs w:val="28"/>
        </w:rPr>
        <w:t xml:space="preserve"> </w:t>
      </w:r>
      <w:r w:rsidR="00D332EB">
        <w:rPr>
          <w:rFonts w:ascii="Times New Roman" w:hAnsi="Times New Roman" w:cs="Times New Roman"/>
          <w:sz w:val="28"/>
          <w:szCs w:val="28"/>
        </w:rPr>
        <w:t xml:space="preserve">за </w:t>
      </w:r>
      <w:r w:rsidR="006E13B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 при плане </w:t>
      </w:r>
      <w:r w:rsidR="006E13BD">
        <w:rPr>
          <w:rFonts w:ascii="Times New Roman" w:hAnsi="Times New Roman" w:cs="Times New Roman"/>
          <w:sz w:val="28"/>
          <w:szCs w:val="28"/>
        </w:rPr>
        <w:t>73,5</w:t>
      </w:r>
      <w:r w:rsidR="005A3E2C">
        <w:rPr>
          <w:rFonts w:ascii="Times New Roman" w:hAnsi="Times New Roman" w:cs="Times New Roman"/>
          <w:sz w:val="28"/>
          <w:szCs w:val="28"/>
        </w:rPr>
        <w:t xml:space="preserve"> тыс.</w:t>
      </w:r>
      <w:r w:rsidR="00C27338">
        <w:rPr>
          <w:rFonts w:ascii="Times New Roman" w:hAnsi="Times New Roman" w:cs="Times New Roman"/>
          <w:sz w:val="28"/>
          <w:szCs w:val="28"/>
        </w:rPr>
        <w:t xml:space="preserve"> </w:t>
      </w:r>
      <w:r w:rsidR="00AB1A1A" w:rsidRPr="00AB1A1A">
        <w:rPr>
          <w:rFonts w:ascii="Times New Roman" w:hAnsi="Times New Roman" w:cs="Times New Roman"/>
          <w:sz w:val="28"/>
          <w:szCs w:val="28"/>
        </w:rPr>
        <w:t>рублей</w:t>
      </w:r>
      <w:r w:rsidR="00C27338">
        <w:rPr>
          <w:rFonts w:ascii="Times New Roman" w:hAnsi="Times New Roman" w:cs="Times New Roman"/>
          <w:sz w:val="28"/>
          <w:szCs w:val="28"/>
        </w:rPr>
        <w:t xml:space="preserve"> </w:t>
      </w:r>
      <w:r w:rsidR="00416D6D" w:rsidRPr="00416D6D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proofErr w:type="gramStart"/>
      <w:r w:rsidR="00416D6D" w:rsidRPr="00416D6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E13BD">
        <w:rPr>
          <w:rFonts w:ascii="Times New Roman" w:hAnsi="Times New Roman" w:cs="Times New Roman"/>
          <w:sz w:val="28"/>
          <w:szCs w:val="28"/>
        </w:rPr>
        <w:t xml:space="preserve"> 73</w:t>
      </w:r>
      <w:proofErr w:type="gramEnd"/>
      <w:r w:rsidR="006E13BD">
        <w:rPr>
          <w:rFonts w:ascii="Times New Roman" w:hAnsi="Times New Roman" w:cs="Times New Roman"/>
          <w:sz w:val="28"/>
          <w:szCs w:val="28"/>
        </w:rPr>
        <w:t>,5</w:t>
      </w:r>
      <w:r w:rsidR="00416D6D" w:rsidRPr="00416D6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13BD">
        <w:rPr>
          <w:rFonts w:ascii="Times New Roman" w:hAnsi="Times New Roman" w:cs="Times New Roman"/>
          <w:sz w:val="28"/>
          <w:szCs w:val="28"/>
        </w:rPr>
        <w:t>100,0</w:t>
      </w:r>
      <w:r w:rsidR="00416D6D" w:rsidRPr="00416D6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E65A9A" w:rsidRDefault="00E65A9A" w:rsidP="00AB1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A9A">
        <w:rPr>
          <w:rFonts w:ascii="Times New Roman" w:hAnsi="Times New Roman" w:cs="Times New Roman"/>
          <w:b/>
          <w:sz w:val="28"/>
          <w:szCs w:val="28"/>
        </w:rPr>
        <w:t xml:space="preserve">      Раздел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9A">
        <w:rPr>
          <w:rFonts w:ascii="Times New Roman" w:hAnsi="Times New Roman" w:cs="Times New Roman"/>
          <w:sz w:val="28"/>
          <w:szCs w:val="28"/>
        </w:rPr>
        <w:t>«</w:t>
      </w:r>
      <w:r w:rsidRPr="00E6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безопасность и правоохранительная деятельность»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5A9A" w:rsidRDefault="00E65A9A" w:rsidP="00AB1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239" w:rsidRDefault="00E65A9A" w:rsidP="00581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10239">
        <w:rPr>
          <w:rFonts w:ascii="Times New Roman" w:hAnsi="Times New Roman" w:cs="Times New Roman"/>
          <w:sz w:val="28"/>
          <w:szCs w:val="28"/>
        </w:rPr>
        <w:t xml:space="preserve">     Подраздел </w:t>
      </w:r>
      <w:r w:rsidR="00410239" w:rsidRPr="00410239">
        <w:rPr>
          <w:rFonts w:ascii="Times New Roman" w:hAnsi="Times New Roman" w:cs="Times New Roman"/>
          <w:b/>
          <w:sz w:val="28"/>
          <w:szCs w:val="28"/>
        </w:rPr>
        <w:t>0310 «Обеспечение пожарной безопасности»</w:t>
      </w:r>
    </w:p>
    <w:p w:rsidR="00410239" w:rsidRPr="00410239" w:rsidRDefault="006E13BD" w:rsidP="0058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Запланированы расходы на 2016</w:t>
      </w:r>
      <w:r w:rsidR="00410239" w:rsidRPr="0041023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150,0</w:t>
      </w:r>
      <w:r w:rsidR="00410239" w:rsidRPr="00410239">
        <w:rPr>
          <w:rFonts w:ascii="Times New Roman" w:hAnsi="Times New Roman" w:cs="Times New Roman"/>
          <w:sz w:val="28"/>
          <w:szCs w:val="28"/>
        </w:rPr>
        <w:t xml:space="preserve"> тыс. рублей. Исполнено </w:t>
      </w:r>
      <w:r>
        <w:rPr>
          <w:rFonts w:ascii="Times New Roman" w:hAnsi="Times New Roman" w:cs="Times New Roman"/>
          <w:sz w:val="28"/>
          <w:szCs w:val="28"/>
        </w:rPr>
        <w:t>96,5</w:t>
      </w:r>
      <w:r w:rsidR="00410239" w:rsidRPr="0041023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64,3</w:t>
      </w:r>
      <w:r w:rsidR="00410239" w:rsidRPr="00410239">
        <w:rPr>
          <w:rFonts w:ascii="Times New Roman" w:hAnsi="Times New Roman" w:cs="Times New Roman"/>
          <w:sz w:val="28"/>
          <w:szCs w:val="28"/>
        </w:rPr>
        <w:t>%.</w:t>
      </w:r>
    </w:p>
    <w:p w:rsidR="00403E59" w:rsidRDefault="00D057BF" w:rsidP="0040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3E59" w:rsidRDefault="00403E59" w:rsidP="00403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5A9A">
        <w:rPr>
          <w:rFonts w:ascii="Times New Roman" w:hAnsi="Times New Roman" w:cs="Times New Roman"/>
          <w:b/>
          <w:sz w:val="28"/>
          <w:szCs w:val="28"/>
        </w:rPr>
        <w:t>Раздел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9A">
        <w:rPr>
          <w:rFonts w:ascii="Times New Roman" w:hAnsi="Times New Roman" w:cs="Times New Roman"/>
          <w:sz w:val="28"/>
          <w:szCs w:val="28"/>
        </w:rPr>
        <w:t>«</w:t>
      </w:r>
      <w:r w:rsidRPr="00E6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  <w:r w:rsidRPr="00E6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3E59" w:rsidRDefault="00403E59" w:rsidP="00403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1098" w:rsidRDefault="00403E59" w:rsidP="00403E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Подраздел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04</w:t>
      </w:r>
      <w:r w:rsidRPr="00E6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 (дорожные фонды)»</w:t>
      </w:r>
    </w:p>
    <w:p w:rsidR="00326049" w:rsidRDefault="00403E59" w:rsidP="00403E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По данному подразделу запланированы о</w:t>
      </w:r>
      <w:r w:rsidRPr="00403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тдельные мероприятия в области дорожного хозяйства</w:t>
      </w:r>
      <w:r w:rsidR="00326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326049" w:rsidRPr="004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дорожной деятельности в отношении автомобильных дорог общего пользования, </w:t>
      </w:r>
      <w:r w:rsidR="0032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зачисления </w:t>
      </w:r>
      <w:r w:rsidR="00326049" w:rsidRPr="0032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="00326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26049" w:rsidRPr="0032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бюджета, исходя из нормативов отчислений в бюджеты городских округов, муниципальных районов и сельских</w:t>
      </w:r>
      <w:r w:rsidR="00D6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049" w:rsidRPr="00326049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(городских) поселений,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326049" w:rsidRPr="00326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="00326049" w:rsidRPr="0032604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РФ</w:t>
      </w:r>
      <w:r w:rsidRPr="00403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="00D3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E13BD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3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 плане </w:t>
      </w:r>
      <w:r w:rsidR="006E13BD">
        <w:rPr>
          <w:rFonts w:ascii="Times New Roman" w:eastAsia="Times New Roman" w:hAnsi="Times New Roman" w:cs="Times New Roman"/>
          <w:sz w:val="28"/>
          <w:szCs w:val="28"/>
          <w:lang w:eastAsia="ru-RU"/>
        </w:rPr>
        <w:t>508,1</w:t>
      </w:r>
      <w:r w:rsidR="005A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1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3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6E13BD">
        <w:rPr>
          <w:rFonts w:ascii="Times New Roman" w:eastAsia="Times New Roman" w:hAnsi="Times New Roman" w:cs="Times New Roman"/>
          <w:sz w:val="28"/>
          <w:szCs w:val="28"/>
          <w:lang w:eastAsia="ru-RU"/>
        </w:rPr>
        <w:t>334,7</w:t>
      </w:r>
      <w:r w:rsidR="003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E13BD">
        <w:rPr>
          <w:rFonts w:ascii="Times New Roman" w:eastAsia="Times New Roman" w:hAnsi="Times New Roman" w:cs="Times New Roman"/>
          <w:sz w:val="28"/>
          <w:szCs w:val="28"/>
          <w:lang w:eastAsia="ru-RU"/>
        </w:rPr>
        <w:t>65,9</w:t>
      </w:r>
      <w:r w:rsidR="003470B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CC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BAD" w:rsidRDefault="00403E59" w:rsidP="00515B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EF050D" w:rsidRPr="00EF050D" w:rsidRDefault="00C054B5" w:rsidP="00515BA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54B5">
        <w:rPr>
          <w:rFonts w:ascii="Times New Roman" w:hAnsi="Times New Roman" w:cs="Times New Roman"/>
          <w:b/>
          <w:sz w:val="28"/>
          <w:szCs w:val="28"/>
        </w:rPr>
        <w:t>Раздел 05 «Жилищно-коммунальное хозяйство»</w:t>
      </w:r>
    </w:p>
    <w:p w:rsidR="00C054B5" w:rsidRDefault="00C054B5" w:rsidP="00E24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Подраздел </w:t>
      </w:r>
      <w:r>
        <w:rPr>
          <w:rFonts w:ascii="Times New Roman" w:hAnsi="Times New Roman" w:cs="Times New Roman"/>
          <w:b/>
          <w:sz w:val="28"/>
          <w:szCs w:val="28"/>
        </w:rPr>
        <w:t>0502 «Коммунальное хозяйство»</w:t>
      </w:r>
    </w:p>
    <w:p w:rsidR="00F14937" w:rsidRPr="00F14937" w:rsidRDefault="00EF050D" w:rsidP="00D67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C26">
        <w:rPr>
          <w:rFonts w:ascii="Times New Roman" w:hAnsi="Times New Roman" w:cs="Times New Roman"/>
          <w:sz w:val="28"/>
          <w:szCs w:val="28"/>
        </w:rPr>
        <w:t>П</w:t>
      </w:r>
      <w:r w:rsidR="00C054B5">
        <w:rPr>
          <w:rFonts w:ascii="Times New Roman" w:hAnsi="Times New Roman" w:cs="Times New Roman"/>
          <w:sz w:val="28"/>
          <w:szCs w:val="28"/>
        </w:rPr>
        <w:t>о подразделу «Комму</w:t>
      </w:r>
      <w:r>
        <w:rPr>
          <w:rFonts w:ascii="Times New Roman" w:hAnsi="Times New Roman" w:cs="Times New Roman"/>
          <w:sz w:val="28"/>
          <w:szCs w:val="28"/>
        </w:rPr>
        <w:t>нальное хозяйство»</w:t>
      </w:r>
      <w:r w:rsidR="00D67C26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271542">
        <w:rPr>
          <w:rFonts w:ascii="Times New Roman" w:hAnsi="Times New Roman" w:cs="Times New Roman"/>
          <w:sz w:val="28"/>
          <w:szCs w:val="28"/>
        </w:rPr>
        <w:t>3030,0</w:t>
      </w:r>
      <w:r w:rsidR="00D67C26">
        <w:rPr>
          <w:rFonts w:ascii="Times New Roman" w:hAnsi="Times New Roman" w:cs="Times New Roman"/>
          <w:sz w:val="28"/>
          <w:szCs w:val="28"/>
        </w:rPr>
        <w:t xml:space="preserve"> тыс. рублей расходы</w:t>
      </w:r>
      <w:r w:rsidR="00F021B3">
        <w:rPr>
          <w:rFonts w:ascii="Times New Roman" w:hAnsi="Times New Roman" w:cs="Times New Roman"/>
          <w:sz w:val="28"/>
          <w:szCs w:val="28"/>
        </w:rPr>
        <w:t xml:space="preserve"> произведены на </w:t>
      </w:r>
      <w:r w:rsidR="00271542">
        <w:rPr>
          <w:rFonts w:ascii="Times New Roman" w:hAnsi="Times New Roman" w:cs="Times New Roman"/>
          <w:sz w:val="28"/>
          <w:szCs w:val="28"/>
        </w:rPr>
        <w:t>3030,0</w:t>
      </w:r>
      <w:r w:rsidR="00515BAD">
        <w:rPr>
          <w:rFonts w:ascii="Times New Roman" w:hAnsi="Times New Roman" w:cs="Times New Roman"/>
          <w:sz w:val="28"/>
          <w:szCs w:val="28"/>
        </w:rPr>
        <w:t xml:space="preserve"> тыс. рублей или 100,0%.</w:t>
      </w:r>
      <w:r w:rsidR="00D67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86" w:rsidRDefault="00151C86" w:rsidP="00151C8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Подраздел </w:t>
      </w:r>
      <w:r>
        <w:rPr>
          <w:rFonts w:ascii="Times New Roman" w:hAnsi="Times New Roman" w:cs="Times New Roman"/>
          <w:b/>
          <w:sz w:val="28"/>
          <w:szCs w:val="28"/>
        </w:rPr>
        <w:t>0503 «Благоустройство»</w:t>
      </w:r>
    </w:p>
    <w:p w:rsidR="00BC36A0" w:rsidRPr="00271542" w:rsidRDefault="00BC36A0" w:rsidP="0027154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обязательств, предусмотре</w:t>
      </w:r>
      <w:r w:rsidR="00EF050D">
        <w:rPr>
          <w:rFonts w:ascii="Times New Roman" w:hAnsi="Times New Roman" w:cs="Times New Roman"/>
          <w:sz w:val="28"/>
          <w:szCs w:val="28"/>
        </w:rPr>
        <w:t xml:space="preserve">нные по данному подразделу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71542">
        <w:rPr>
          <w:rFonts w:ascii="Times New Roman" w:hAnsi="Times New Roman" w:cs="Times New Roman"/>
          <w:sz w:val="28"/>
          <w:szCs w:val="28"/>
        </w:rPr>
        <w:t>695,5</w:t>
      </w:r>
      <w:r w:rsidR="005A3E2C">
        <w:rPr>
          <w:rFonts w:ascii="Times New Roman" w:hAnsi="Times New Roman" w:cs="Times New Roman"/>
          <w:sz w:val="28"/>
          <w:szCs w:val="28"/>
        </w:rPr>
        <w:t xml:space="preserve"> тыс.</w:t>
      </w:r>
      <w:r w:rsidR="000B34AB">
        <w:rPr>
          <w:rFonts w:ascii="Times New Roman" w:hAnsi="Times New Roman" w:cs="Times New Roman"/>
          <w:sz w:val="28"/>
          <w:szCs w:val="28"/>
        </w:rPr>
        <w:t xml:space="preserve"> </w:t>
      </w:r>
      <w:r w:rsidR="00EF050D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271542">
        <w:rPr>
          <w:rFonts w:ascii="Times New Roman" w:hAnsi="Times New Roman" w:cs="Times New Roman"/>
          <w:sz w:val="28"/>
          <w:szCs w:val="28"/>
        </w:rPr>
        <w:t>210,8</w:t>
      </w:r>
      <w:r w:rsidR="000B34AB" w:rsidRPr="00271542">
        <w:rPr>
          <w:rFonts w:ascii="Times New Roman" w:hAnsi="Times New Roman" w:cs="Times New Roman"/>
          <w:sz w:val="28"/>
          <w:szCs w:val="28"/>
        </w:rPr>
        <w:t xml:space="preserve"> </w:t>
      </w:r>
      <w:r w:rsidRPr="00271542">
        <w:rPr>
          <w:rFonts w:ascii="Times New Roman" w:hAnsi="Times New Roman" w:cs="Times New Roman"/>
          <w:sz w:val="28"/>
          <w:szCs w:val="28"/>
        </w:rPr>
        <w:t xml:space="preserve">% при плане </w:t>
      </w:r>
      <w:r w:rsidR="00271542" w:rsidRPr="00271542">
        <w:rPr>
          <w:rFonts w:ascii="Times New Roman" w:hAnsi="Times New Roman" w:cs="Times New Roman"/>
          <w:sz w:val="28"/>
          <w:szCs w:val="28"/>
        </w:rPr>
        <w:t>1465,9</w:t>
      </w:r>
      <w:r w:rsidR="005A3E2C" w:rsidRPr="00271542">
        <w:rPr>
          <w:rFonts w:ascii="Times New Roman" w:hAnsi="Times New Roman" w:cs="Times New Roman"/>
          <w:sz w:val="28"/>
          <w:szCs w:val="28"/>
        </w:rPr>
        <w:t xml:space="preserve"> тыс.</w:t>
      </w:r>
      <w:r w:rsidR="000B34AB" w:rsidRPr="00271542">
        <w:rPr>
          <w:rFonts w:ascii="Times New Roman" w:hAnsi="Times New Roman" w:cs="Times New Roman"/>
          <w:sz w:val="28"/>
          <w:szCs w:val="28"/>
        </w:rPr>
        <w:t xml:space="preserve"> </w:t>
      </w:r>
      <w:r w:rsidRPr="00271542">
        <w:rPr>
          <w:rFonts w:ascii="Times New Roman" w:hAnsi="Times New Roman" w:cs="Times New Roman"/>
          <w:sz w:val="28"/>
          <w:szCs w:val="28"/>
        </w:rPr>
        <w:t>рублей.</w:t>
      </w:r>
    </w:p>
    <w:p w:rsidR="00F60D77" w:rsidRDefault="00F60D77" w:rsidP="00151C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подразделу отражены расходы</w:t>
      </w:r>
      <w:r w:rsidRPr="00F60D77">
        <w:rPr>
          <w:rFonts w:ascii="Times New Roman" w:hAnsi="Times New Roman" w:cs="Times New Roman"/>
          <w:sz w:val="28"/>
          <w:szCs w:val="28"/>
        </w:rPr>
        <w:t>:</w:t>
      </w:r>
    </w:p>
    <w:p w:rsidR="00515BAD" w:rsidRDefault="00515BAD" w:rsidP="00515B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целевой статье </w:t>
      </w:r>
      <w:proofErr w:type="gramStart"/>
      <w:r w:rsidR="00271542">
        <w:rPr>
          <w:rFonts w:ascii="Times New Roman" w:hAnsi="Times New Roman" w:cs="Times New Roman"/>
          <w:sz w:val="28"/>
          <w:szCs w:val="28"/>
        </w:rPr>
        <w:t>4040110210</w:t>
      </w:r>
      <w:r w:rsidRPr="004B0D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освещение </w:t>
      </w:r>
      <w:r w:rsidR="00271542">
        <w:rPr>
          <w:rFonts w:ascii="Times New Roman" w:hAnsi="Times New Roman" w:cs="Times New Roman"/>
          <w:sz w:val="28"/>
          <w:szCs w:val="28"/>
        </w:rPr>
        <w:t>256,6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71542">
        <w:rPr>
          <w:rFonts w:ascii="Times New Roman" w:hAnsi="Times New Roman" w:cs="Times New Roman"/>
          <w:sz w:val="28"/>
          <w:szCs w:val="28"/>
        </w:rPr>
        <w:t>69,4</w:t>
      </w:r>
      <w:r>
        <w:rPr>
          <w:rFonts w:ascii="Times New Roman" w:hAnsi="Times New Roman" w:cs="Times New Roman"/>
          <w:sz w:val="28"/>
          <w:szCs w:val="28"/>
        </w:rPr>
        <w:t xml:space="preserve"> % при плане </w:t>
      </w:r>
      <w:r w:rsidR="00271542">
        <w:rPr>
          <w:rFonts w:ascii="Times New Roman" w:hAnsi="Times New Roman" w:cs="Times New Roman"/>
          <w:sz w:val="28"/>
          <w:szCs w:val="28"/>
        </w:rPr>
        <w:t>370,0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B0D99">
        <w:rPr>
          <w:rFonts w:ascii="Times New Roman" w:hAnsi="Times New Roman" w:cs="Times New Roman"/>
          <w:sz w:val="28"/>
          <w:szCs w:val="28"/>
        </w:rPr>
        <w:t>;</w:t>
      </w:r>
    </w:p>
    <w:p w:rsidR="00515BAD" w:rsidRDefault="00515BAD" w:rsidP="00515B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целевой статье </w:t>
      </w:r>
      <w:proofErr w:type="gramStart"/>
      <w:r w:rsidR="00271542">
        <w:rPr>
          <w:rFonts w:ascii="Times New Roman" w:hAnsi="Times New Roman" w:cs="Times New Roman"/>
          <w:sz w:val="28"/>
          <w:szCs w:val="28"/>
        </w:rPr>
        <w:t>3010110150</w:t>
      </w:r>
      <w:r w:rsidRPr="004B0D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благоустройство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542">
        <w:rPr>
          <w:rFonts w:ascii="Times New Roman" w:hAnsi="Times New Roman" w:cs="Times New Roman"/>
          <w:sz w:val="28"/>
          <w:szCs w:val="28"/>
        </w:rPr>
        <w:t>54,8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71542">
        <w:rPr>
          <w:rFonts w:ascii="Times New Roman" w:hAnsi="Times New Roman" w:cs="Times New Roman"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 xml:space="preserve"> % при плане </w:t>
      </w:r>
      <w:r w:rsidR="00271542">
        <w:rPr>
          <w:rFonts w:ascii="Times New Roman" w:hAnsi="Times New Roman" w:cs="Times New Roman"/>
          <w:sz w:val="28"/>
          <w:szCs w:val="28"/>
        </w:rPr>
        <w:t>400,0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B0D99">
        <w:rPr>
          <w:rFonts w:ascii="Times New Roman" w:hAnsi="Times New Roman" w:cs="Times New Roman"/>
          <w:sz w:val="28"/>
          <w:szCs w:val="28"/>
        </w:rPr>
        <w:t>;</w:t>
      </w:r>
    </w:p>
    <w:p w:rsidR="00271542" w:rsidRDefault="00271542" w:rsidP="00515B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целевой статье 4030110190: энергосбережение 15,3 тыс. рублей или 9,0% при плане 170,0 тыс. рублей;</w:t>
      </w:r>
    </w:p>
    <w:p w:rsidR="00271542" w:rsidRDefault="00271542" w:rsidP="00515B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целевой статье 4020110180: коммунальное хозяйство 368,8 тыс. рублей или 70,1% при плане 525,9 тыс. рублей. </w:t>
      </w:r>
    </w:p>
    <w:p w:rsidR="00271542" w:rsidRDefault="00271542" w:rsidP="00515B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BAD" w:rsidRDefault="00515BAD" w:rsidP="00151C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0D99" w:rsidRDefault="00DA65A7" w:rsidP="00151C8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D99">
        <w:rPr>
          <w:rFonts w:ascii="Times New Roman" w:hAnsi="Times New Roman" w:cs="Times New Roman"/>
          <w:sz w:val="28"/>
          <w:szCs w:val="28"/>
        </w:rPr>
        <w:t xml:space="preserve">     </w:t>
      </w:r>
      <w:r w:rsidR="004B0D99">
        <w:rPr>
          <w:rFonts w:ascii="Times New Roman" w:hAnsi="Times New Roman" w:cs="Times New Roman"/>
          <w:b/>
          <w:sz w:val="28"/>
          <w:szCs w:val="28"/>
        </w:rPr>
        <w:t>Раздел 08</w:t>
      </w:r>
      <w:r w:rsidR="004B0D99" w:rsidRPr="00C054B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0D99">
        <w:rPr>
          <w:rFonts w:ascii="Times New Roman" w:hAnsi="Times New Roman" w:cs="Times New Roman"/>
          <w:b/>
          <w:sz w:val="28"/>
          <w:szCs w:val="28"/>
        </w:rPr>
        <w:t>Культура и кинематография</w:t>
      </w:r>
      <w:r w:rsidR="004B0D99" w:rsidRPr="00C054B5">
        <w:rPr>
          <w:rFonts w:ascii="Times New Roman" w:hAnsi="Times New Roman" w:cs="Times New Roman"/>
          <w:b/>
          <w:sz w:val="28"/>
          <w:szCs w:val="28"/>
        </w:rPr>
        <w:t>»</w:t>
      </w:r>
    </w:p>
    <w:p w:rsidR="004B0D99" w:rsidRDefault="004B0D99" w:rsidP="00151C8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D99" w:rsidRDefault="004B0D99" w:rsidP="00151C8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</w:rPr>
        <w:t>0801 «Культура»</w:t>
      </w:r>
    </w:p>
    <w:p w:rsidR="00263FEC" w:rsidRDefault="004B0C15" w:rsidP="00263FEC">
      <w:pPr>
        <w:pStyle w:val="3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FEC">
        <w:rPr>
          <w:sz w:val="28"/>
          <w:szCs w:val="28"/>
        </w:rPr>
        <w:t xml:space="preserve">По данному подразделу профинансировано </w:t>
      </w:r>
      <w:r w:rsidR="00515BAD">
        <w:rPr>
          <w:sz w:val="28"/>
          <w:szCs w:val="28"/>
        </w:rPr>
        <w:t>п</w:t>
      </w:r>
      <w:r w:rsidR="00263FEC">
        <w:rPr>
          <w:sz w:val="28"/>
          <w:szCs w:val="28"/>
        </w:rPr>
        <w:t xml:space="preserve">ри плане </w:t>
      </w:r>
      <w:r w:rsidR="00271542">
        <w:rPr>
          <w:sz w:val="28"/>
          <w:szCs w:val="28"/>
        </w:rPr>
        <w:t>3244,6</w:t>
      </w:r>
      <w:r w:rsidR="005A3E2C">
        <w:rPr>
          <w:sz w:val="28"/>
          <w:szCs w:val="28"/>
        </w:rPr>
        <w:t xml:space="preserve"> тыс.</w:t>
      </w:r>
      <w:r w:rsidR="00DA65A7">
        <w:rPr>
          <w:sz w:val="28"/>
          <w:szCs w:val="28"/>
        </w:rPr>
        <w:t xml:space="preserve"> </w:t>
      </w:r>
      <w:r w:rsidR="00263FEC">
        <w:rPr>
          <w:sz w:val="28"/>
          <w:szCs w:val="28"/>
        </w:rPr>
        <w:t xml:space="preserve">рублей исполнение составило </w:t>
      </w:r>
      <w:r w:rsidR="00271542">
        <w:rPr>
          <w:sz w:val="28"/>
          <w:szCs w:val="28"/>
        </w:rPr>
        <w:t>2267,3</w:t>
      </w:r>
      <w:r w:rsidR="005A3E2C">
        <w:rPr>
          <w:sz w:val="28"/>
          <w:szCs w:val="28"/>
        </w:rPr>
        <w:t xml:space="preserve"> тыс.</w:t>
      </w:r>
      <w:r w:rsidR="00DA6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271542">
        <w:rPr>
          <w:sz w:val="28"/>
          <w:szCs w:val="28"/>
        </w:rPr>
        <w:t>69,9</w:t>
      </w:r>
      <w:r w:rsidR="00DA65A7">
        <w:rPr>
          <w:sz w:val="28"/>
          <w:szCs w:val="28"/>
        </w:rPr>
        <w:t xml:space="preserve"> </w:t>
      </w:r>
      <w:r w:rsidR="00263FEC">
        <w:rPr>
          <w:sz w:val="28"/>
          <w:szCs w:val="28"/>
        </w:rPr>
        <w:t xml:space="preserve">%. Оплата труда и начисления на оплату труда при плане </w:t>
      </w:r>
      <w:r w:rsidR="00271542">
        <w:rPr>
          <w:sz w:val="28"/>
          <w:szCs w:val="28"/>
        </w:rPr>
        <w:t>1985,6</w:t>
      </w:r>
      <w:r w:rsidR="005A3E2C">
        <w:rPr>
          <w:sz w:val="28"/>
          <w:szCs w:val="28"/>
        </w:rPr>
        <w:t xml:space="preserve"> тыс.</w:t>
      </w:r>
      <w:r w:rsidR="00DA65A7">
        <w:rPr>
          <w:sz w:val="28"/>
          <w:szCs w:val="28"/>
        </w:rPr>
        <w:t xml:space="preserve"> </w:t>
      </w:r>
      <w:r w:rsidR="00263FEC">
        <w:rPr>
          <w:sz w:val="28"/>
          <w:szCs w:val="28"/>
        </w:rPr>
        <w:t>рублей к</w:t>
      </w:r>
      <w:r>
        <w:rPr>
          <w:sz w:val="28"/>
          <w:szCs w:val="28"/>
        </w:rPr>
        <w:t xml:space="preserve">ассовые расходы составили </w:t>
      </w:r>
      <w:r w:rsidR="00271542">
        <w:rPr>
          <w:sz w:val="28"/>
          <w:szCs w:val="28"/>
        </w:rPr>
        <w:t>1681,5</w:t>
      </w:r>
      <w:r w:rsidR="005A3E2C">
        <w:rPr>
          <w:sz w:val="28"/>
          <w:szCs w:val="28"/>
        </w:rPr>
        <w:t xml:space="preserve"> тыс.</w:t>
      </w:r>
      <w:r w:rsidR="00DA65A7">
        <w:rPr>
          <w:sz w:val="28"/>
          <w:szCs w:val="28"/>
        </w:rPr>
        <w:t xml:space="preserve"> </w:t>
      </w:r>
      <w:r w:rsidR="00263FEC">
        <w:rPr>
          <w:sz w:val="28"/>
          <w:szCs w:val="28"/>
        </w:rPr>
        <w:t xml:space="preserve">рублей или </w:t>
      </w:r>
      <w:r w:rsidR="00271542">
        <w:rPr>
          <w:sz w:val="28"/>
          <w:szCs w:val="28"/>
        </w:rPr>
        <w:t>84,7</w:t>
      </w:r>
      <w:r w:rsidR="00DA65A7">
        <w:rPr>
          <w:sz w:val="28"/>
          <w:szCs w:val="28"/>
        </w:rPr>
        <w:t xml:space="preserve"> </w:t>
      </w:r>
      <w:r w:rsidR="00263FEC">
        <w:rPr>
          <w:sz w:val="28"/>
          <w:szCs w:val="28"/>
        </w:rPr>
        <w:t xml:space="preserve">%. </w:t>
      </w:r>
    </w:p>
    <w:p w:rsidR="00263FEC" w:rsidRDefault="00263FEC" w:rsidP="0026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подразделу отражены расходы</w:t>
      </w:r>
      <w:r w:rsidRPr="00263FEC">
        <w:rPr>
          <w:rFonts w:ascii="Times New Roman" w:hAnsi="Times New Roman" w:cs="Times New Roman"/>
          <w:sz w:val="28"/>
          <w:szCs w:val="28"/>
        </w:rPr>
        <w:t>:</w:t>
      </w:r>
    </w:p>
    <w:p w:rsidR="00263FEC" w:rsidRDefault="00263FEC" w:rsidP="0026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целевой статье </w:t>
      </w:r>
      <w:r w:rsidR="00271542">
        <w:rPr>
          <w:rFonts w:ascii="Times New Roman" w:hAnsi="Times New Roman" w:cs="Times New Roman"/>
          <w:sz w:val="28"/>
          <w:szCs w:val="28"/>
        </w:rPr>
        <w:t>8880080080</w:t>
      </w:r>
      <w:r>
        <w:rPr>
          <w:rFonts w:ascii="Times New Roman" w:hAnsi="Times New Roman" w:cs="Times New Roman"/>
          <w:sz w:val="28"/>
          <w:szCs w:val="28"/>
        </w:rPr>
        <w:t xml:space="preserve"> «Дворцы и дома культуры, другие учреждения культуры и средств массовой информации.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учреждений» </w:t>
      </w:r>
      <w:r w:rsidR="00D332EB">
        <w:rPr>
          <w:rFonts w:ascii="Times New Roman" w:hAnsi="Times New Roman" w:cs="Times New Roman"/>
          <w:sz w:val="28"/>
          <w:szCs w:val="28"/>
        </w:rPr>
        <w:t xml:space="preserve">за </w:t>
      </w:r>
      <w:r w:rsidR="003703CA">
        <w:rPr>
          <w:rFonts w:ascii="Times New Roman" w:hAnsi="Times New Roman" w:cs="Times New Roman"/>
          <w:sz w:val="28"/>
          <w:szCs w:val="28"/>
        </w:rPr>
        <w:t>201</w:t>
      </w:r>
      <w:r w:rsidR="00271542">
        <w:rPr>
          <w:rFonts w:ascii="Times New Roman" w:hAnsi="Times New Roman" w:cs="Times New Roman"/>
          <w:sz w:val="28"/>
          <w:szCs w:val="28"/>
        </w:rPr>
        <w:t>6</w:t>
      </w:r>
      <w:r w:rsidR="003703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271542">
        <w:rPr>
          <w:rFonts w:ascii="Times New Roman" w:hAnsi="Times New Roman" w:cs="Times New Roman"/>
          <w:sz w:val="28"/>
          <w:szCs w:val="28"/>
        </w:rPr>
        <w:t>1393,9</w:t>
      </w:r>
      <w:r w:rsidR="005A3E2C">
        <w:rPr>
          <w:rFonts w:ascii="Times New Roman" w:hAnsi="Times New Roman" w:cs="Times New Roman"/>
          <w:sz w:val="28"/>
          <w:szCs w:val="28"/>
        </w:rPr>
        <w:t xml:space="preserve"> тыс.</w:t>
      </w:r>
      <w:r w:rsidR="00DA65A7">
        <w:rPr>
          <w:rFonts w:ascii="Times New Roman" w:hAnsi="Times New Roman" w:cs="Times New Roman"/>
          <w:sz w:val="28"/>
          <w:szCs w:val="28"/>
        </w:rPr>
        <w:t xml:space="preserve"> </w:t>
      </w:r>
      <w:r w:rsidR="007B6BA7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271542">
        <w:rPr>
          <w:rFonts w:ascii="Times New Roman" w:hAnsi="Times New Roman" w:cs="Times New Roman"/>
          <w:sz w:val="28"/>
          <w:szCs w:val="28"/>
        </w:rPr>
        <w:t>68,4</w:t>
      </w:r>
      <w:r w:rsidR="00DF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при плане </w:t>
      </w:r>
      <w:r w:rsidR="00271542">
        <w:rPr>
          <w:rFonts w:ascii="Times New Roman" w:hAnsi="Times New Roman" w:cs="Times New Roman"/>
          <w:sz w:val="28"/>
          <w:szCs w:val="28"/>
        </w:rPr>
        <w:t>2036,7</w:t>
      </w:r>
      <w:r w:rsidR="005A3E2C">
        <w:rPr>
          <w:rFonts w:ascii="Times New Roman" w:hAnsi="Times New Roman" w:cs="Times New Roman"/>
          <w:sz w:val="28"/>
          <w:szCs w:val="28"/>
        </w:rPr>
        <w:t xml:space="preserve"> тыс.</w:t>
      </w:r>
      <w:r w:rsidR="00DA6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263FEC">
        <w:rPr>
          <w:rFonts w:ascii="Times New Roman" w:hAnsi="Times New Roman" w:cs="Times New Roman"/>
          <w:sz w:val="28"/>
          <w:szCs w:val="28"/>
        </w:rPr>
        <w:t>;</w:t>
      </w:r>
    </w:p>
    <w:p w:rsidR="00263FEC" w:rsidRDefault="00263FEC" w:rsidP="0026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целевой статье 4429900 «Библиотеки. Обеспечение деятельности подведомственных учреждений» исполнение составило </w:t>
      </w:r>
      <w:r w:rsidR="00271542">
        <w:rPr>
          <w:rFonts w:ascii="Times New Roman" w:hAnsi="Times New Roman" w:cs="Times New Roman"/>
          <w:sz w:val="28"/>
          <w:szCs w:val="28"/>
        </w:rPr>
        <w:t>873,4</w:t>
      </w:r>
      <w:r w:rsidR="00E914E2">
        <w:rPr>
          <w:rFonts w:ascii="Times New Roman" w:hAnsi="Times New Roman" w:cs="Times New Roman"/>
          <w:sz w:val="28"/>
          <w:szCs w:val="28"/>
        </w:rPr>
        <w:t xml:space="preserve"> </w:t>
      </w:r>
      <w:r w:rsidR="005A3E2C">
        <w:rPr>
          <w:rFonts w:ascii="Times New Roman" w:hAnsi="Times New Roman" w:cs="Times New Roman"/>
          <w:sz w:val="28"/>
          <w:szCs w:val="28"/>
        </w:rPr>
        <w:t>тыс.</w:t>
      </w:r>
      <w:r w:rsidR="007B6BA7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271542">
        <w:rPr>
          <w:rFonts w:ascii="Times New Roman" w:hAnsi="Times New Roman" w:cs="Times New Roman"/>
          <w:sz w:val="28"/>
          <w:szCs w:val="28"/>
        </w:rPr>
        <w:t>72,3</w:t>
      </w:r>
      <w:r w:rsidR="000C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при плане </w:t>
      </w:r>
      <w:r w:rsidR="00271542">
        <w:rPr>
          <w:rFonts w:ascii="Times New Roman" w:hAnsi="Times New Roman" w:cs="Times New Roman"/>
          <w:sz w:val="28"/>
          <w:szCs w:val="28"/>
        </w:rPr>
        <w:t>1207,9</w:t>
      </w:r>
      <w:r w:rsidR="005A3E2C">
        <w:rPr>
          <w:rFonts w:ascii="Times New Roman" w:hAnsi="Times New Roman" w:cs="Times New Roman"/>
          <w:sz w:val="28"/>
          <w:szCs w:val="28"/>
        </w:rPr>
        <w:t xml:space="preserve"> тыс.</w:t>
      </w:r>
      <w:r w:rsidR="000C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0C717D">
        <w:rPr>
          <w:rFonts w:ascii="Times New Roman" w:hAnsi="Times New Roman" w:cs="Times New Roman"/>
          <w:sz w:val="28"/>
          <w:szCs w:val="28"/>
        </w:rPr>
        <w:t>.</w:t>
      </w:r>
    </w:p>
    <w:p w:rsidR="00604216" w:rsidRDefault="00604216" w:rsidP="006042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04216" w:rsidRPr="00604216" w:rsidRDefault="00841B5E" w:rsidP="00841B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11 </w:t>
      </w:r>
      <w:r w:rsidRPr="00841B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«Физическая культура и спорт</w:t>
      </w:r>
      <w:r w:rsidRPr="00841B5E">
        <w:rPr>
          <w:rFonts w:ascii="Times New Roman" w:hAnsi="Times New Roman" w:cs="Times New Roman"/>
          <w:b/>
          <w:sz w:val="28"/>
          <w:szCs w:val="28"/>
        </w:rPr>
        <w:t>»</w:t>
      </w:r>
    </w:p>
    <w:p w:rsidR="00841B5E" w:rsidRDefault="00841B5E" w:rsidP="00841B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1B5E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</w:rPr>
        <w:t>1101</w:t>
      </w:r>
      <w:r w:rsidRPr="00841B5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841B5E">
        <w:rPr>
          <w:rFonts w:ascii="Times New Roman" w:hAnsi="Times New Roman" w:cs="Times New Roman"/>
          <w:b/>
          <w:sz w:val="28"/>
          <w:szCs w:val="28"/>
        </w:rPr>
        <w:t>»</w:t>
      </w:r>
    </w:p>
    <w:p w:rsidR="00841B5E" w:rsidRDefault="002D6C0D" w:rsidP="00263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4216" w:rsidRPr="00581098">
        <w:rPr>
          <w:rFonts w:ascii="Times New Roman" w:hAnsi="Times New Roman" w:cs="Times New Roman"/>
          <w:sz w:val="28"/>
          <w:szCs w:val="28"/>
        </w:rPr>
        <w:t xml:space="preserve">а </w:t>
      </w:r>
      <w:r w:rsidR="00843FB8">
        <w:rPr>
          <w:rFonts w:ascii="Times New Roman" w:hAnsi="Times New Roman" w:cs="Times New Roman"/>
          <w:sz w:val="28"/>
          <w:szCs w:val="28"/>
        </w:rPr>
        <w:t>р</w:t>
      </w:r>
      <w:r w:rsidR="00271542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604216">
        <w:rPr>
          <w:rFonts w:ascii="Times New Roman" w:hAnsi="Times New Roman" w:cs="Times New Roman"/>
          <w:sz w:val="28"/>
          <w:szCs w:val="28"/>
        </w:rPr>
        <w:t xml:space="preserve">физкультуры и </w:t>
      </w:r>
      <w:r w:rsidR="000C717D">
        <w:rPr>
          <w:rFonts w:ascii="Times New Roman" w:hAnsi="Times New Roman" w:cs="Times New Roman"/>
          <w:sz w:val="28"/>
          <w:szCs w:val="28"/>
        </w:rPr>
        <w:t xml:space="preserve">спорта на территории </w:t>
      </w:r>
      <w:proofErr w:type="spellStart"/>
      <w:r w:rsidR="00843FB8">
        <w:rPr>
          <w:rFonts w:ascii="Times New Roman" w:hAnsi="Times New Roman" w:cs="Times New Roman"/>
          <w:sz w:val="28"/>
          <w:szCs w:val="28"/>
        </w:rPr>
        <w:t>с.Стойба</w:t>
      </w:r>
      <w:proofErr w:type="spellEnd"/>
      <w:r w:rsidR="00843FB8">
        <w:rPr>
          <w:rFonts w:ascii="Times New Roman" w:hAnsi="Times New Roman" w:cs="Times New Roman"/>
          <w:sz w:val="28"/>
          <w:szCs w:val="28"/>
        </w:rPr>
        <w:t xml:space="preserve"> расходы не</w:t>
      </w:r>
      <w:r w:rsidR="00604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81098">
        <w:rPr>
          <w:rFonts w:ascii="Times New Roman" w:hAnsi="Times New Roman" w:cs="Times New Roman"/>
          <w:sz w:val="28"/>
          <w:szCs w:val="28"/>
        </w:rPr>
        <w:t>апланированы</w:t>
      </w:r>
      <w:r w:rsidR="00843FB8">
        <w:rPr>
          <w:rFonts w:ascii="Times New Roman" w:hAnsi="Times New Roman" w:cs="Times New Roman"/>
          <w:sz w:val="28"/>
          <w:szCs w:val="28"/>
        </w:rPr>
        <w:t xml:space="preserve"> в связи с недостатком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средств, это с</w:t>
      </w:r>
      <w:r w:rsidR="00604216">
        <w:rPr>
          <w:rFonts w:ascii="Times New Roman" w:hAnsi="Times New Roman" w:cs="Times New Roman"/>
          <w:sz w:val="28"/>
          <w:szCs w:val="28"/>
        </w:rPr>
        <w:t>вязано с не</w:t>
      </w:r>
      <w:r w:rsidR="00026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216">
        <w:rPr>
          <w:rFonts w:ascii="Times New Roman" w:hAnsi="Times New Roman" w:cs="Times New Roman"/>
          <w:sz w:val="28"/>
          <w:szCs w:val="28"/>
        </w:rPr>
        <w:t>до</w:t>
      </w:r>
      <w:r w:rsidR="00026F4A">
        <w:rPr>
          <w:rFonts w:ascii="Times New Roman" w:hAnsi="Times New Roman" w:cs="Times New Roman"/>
          <w:sz w:val="28"/>
          <w:szCs w:val="28"/>
        </w:rPr>
        <w:t xml:space="preserve"> </w:t>
      </w:r>
      <w:r w:rsidR="00604216">
        <w:rPr>
          <w:rFonts w:ascii="Times New Roman" w:hAnsi="Times New Roman" w:cs="Times New Roman"/>
          <w:sz w:val="28"/>
          <w:szCs w:val="28"/>
        </w:rPr>
        <w:t>поступлением</w:t>
      </w:r>
      <w:proofErr w:type="gramEnd"/>
      <w:r w:rsidR="00604216">
        <w:rPr>
          <w:rFonts w:ascii="Times New Roman" w:hAnsi="Times New Roman" w:cs="Times New Roman"/>
          <w:sz w:val="28"/>
          <w:szCs w:val="28"/>
        </w:rPr>
        <w:t xml:space="preserve"> в бюджет Поселения </w:t>
      </w:r>
      <w:r w:rsidR="00843FB8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604216">
        <w:rPr>
          <w:rFonts w:ascii="Times New Roman" w:hAnsi="Times New Roman" w:cs="Times New Roman"/>
          <w:sz w:val="28"/>
          <w:szCs w:val="28"/>
        </w:rPr>
        <w:t>.</w:t>
      </w:r>
    </w:p>
    <w:p w:rsidR="00604216" w:rsidRPr="00841B5E" w:rsidRDefault="00604216" w:rsidP="00604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Раздел 14 </w:t>
      </w:r>
      <w:r w:rsidRPr="00841B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58AB">
        <w:rPr>
          <w:rFonts w:ascii="Times New Roman" w:hAnsi="Times New Roman" w:cs="Times New Roman"/>
          <w:b/>
          <w:sz w:val="28"/>
          <w:szCs w:val="28"/>
        </w:rPr>
        <w:t>Межбюджетные трансферты общего характера бюджетам субъектов РФ и муниципальных образований</w:t>
      </w:r>
      <w:r w:rsidRPr="00841B5E">
        <w:rPr>
          <w:rFonts w:ascii="Times New Roman" w:hAnsi="Times New Roman" w:cs="Times New Roman"/>
          <w:b/>
          <w:sz w:val="28"/>
          <w:szCs w:val="28"/>
        </w:rPr>
        <w:t>»</w:t>
      </w:r>
    </w:p>
    <w:p w:rsidR="00604216" w:rsidRDefault="00604216" w:rsidP="006042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1B5E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</w:rPr>
        <w:t>1403</w:t>
      </w:r>
      <w:r w:rsidRPr="00841B5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58AB">
        <w:rPr>
          <w:rFonts w:ascii="Times New Roman" w:hAnsi="Times New Roman" w:cs="Times New Roman"/>
          <w:b/>
          <w:sz w:val="28"/>
          <w:szCs w:val="28"/>
        </w:rPr>
        <w:t>Прочие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межбюджетные трансферты общего характера</w:t>
      </w:r>
      <w:r w:rsidRPr="00841B5E">
        <w:rPr>
          <w:rFonts w:ascii="Times New Roman" w:hAnsi="Times New Roman" w:cs="Times New Roman"/>
          <w:b/>
          <w:sz w:val="28"/>
          <w:szCs w:val="28"/>
        </w:rPr>
        <w:t>»</w:t>
      </w:r>
    </w:p>
    <w:p w:rsidR="00604216" w:rsidRDefault="00604216" w:rsidP="00BC73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 подразделу </w:t>
      </w:r>
      <w:r w:rsidRPr="00604216">
        <w:rPr>
          <w:rFonts w:ascii="Times New Roman" w:hAnsi="Times New Roman" w:cs="Times New Roman"/>
          <w:sz w:val="28"/>
          <w:szCs w:val="28"/>
        </w:rPr>
        <w:t>«Общие межбюджетные трансферты общего характера»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43FB8">
        <w:rPr>
          <w:rFonts w:ascii="Times New Roman" w:hAnsi="Times New Roman" w:cs="Times New Roman"/>
          <w:sz w:val="28"/>
          <w:szCs w:val="28"/>
        </w:rPr>
        <w:t>12</w:t>
      </w:r>
      <w:r w:rsidR="00226F8D">
        <w:rPr>
          <w:rFonts w:ascii="Times New Roman" w:hAnsi="Times New Roman" w:cs="Times New Roman"/>
          <w:sz w:val="28"/>
          <w:szCs w:val="28"/>
        </w:rPr>
        <w:t>,0</w:t>
      </w:r>
      <w:r w:rsidR="005A166B">
        <w:rPr>
          <w:rFonts w:ascii="Times New Roman" w:hAnsi="Times New Roman" w:cs="Times New Roman"/>
          <w:sz w:val="28"/>
          <w:szCs w:val="28"/>
        </w:rPr>
        <w:t xml:space="preserve"> тыс.</w:t>
      </w:r>
      <w:r w:rsidR="00153EAB">
        <w:rPr>
          <w:rFonts w:ascii="Times New Roman" w:hAnsi="Times New Roman" w:cs="Times New Roman"/>
          <w:sz w:val="28"/>
          <w:szCs w:val="28"/>
        </w:rPr>
        <w:t xml:space="preserve"> </w:t>
      </w:r>
      <w:r w:rsidR="00C153FA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843FB8">
        <w:rPr>
          <w:rFonts w:ascii="Times New Roman" w:hAnsi="Times New Roman" w:cs="Times New Roman"/>
          <w:sz w:val="28"/>
          <w:szCs w:val="28"/>
        </w:rPr>
        <w:t>10</w:t>
      </w:r>
      <w:r w:rsidR="00226F8D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% при плане </w:t>
      </w:r>
      <w:r w:rsidR="005A166B">
        <w:rPr>
          <w:rFonts w:ascii="Times New Roman" w:hAnsi="Times New Roman" w:cs="Times New Roman"/>
          <w:sz w:val="28"/>
          <w:szCs w:val="28"/>
        </w:rPr>
        <w:t>12,0 тыс.</w:t>
      </w:r>
      <w:r w:rsidR="00801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По данному подразделу</w:t>
      </w:r>
      <w:r w:rsidR="00A279AF">
        <w:rPr>
          <w:rFonts w:ascii="Times New Roman" w:hAnsi="Times New Roman" w:cs="Times New Roman"/>
          <w:sz w:val="28"/>
          <w:szCs w:val="28"/>
        </w:rPr>
        <w:t xml:space="preserve"> предусмотрены расходы на выполнение полномочий по осуществлению внешнего муниципального финансового контроля.</w:t>
      </w:r>
    </w:p>
    <w:p w:rsidR="008F7436" w:rsidRDefault="008F7436" w:rsidP="00BC73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освоено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сумме 33,0 тыс. рублей, в том числе</w:t>
      </w:r>
      <w:r w:rsidR="00BC73AB">
        <w:rPr>
          <w:rFonts w:ascii="Times New Roman" w:hAnsi="Times New Roman" w:cs="Times New Roman"/>
          <w:sz w:val="28"/>
          <w:szCs w:val="28"/>
        </w:rPr>
        <w:t xml:space="preserve"> на проведение мероприятий, посвященных Дню 8 марта 33,0 тыс. </w:t>
      </w:r>
      <w:proofErr w:type="gramStart"/>
      <w:r w:rsidR="00BC73A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436" w:rsidRDefault="008F7436" w:rsidP="00BC73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Амурской области за 2016 год обеспечение расходных обязательств в части выполнения принятых целевых муниципальных программ составило</w:t>
      </w:r>
      <w:r w:rsidR="00B14A9F">
        <w:rPr>
          <w:rFonts w:ascii="Times New Roman" w:hAnsi="Times New Roman" w:cs="Times New Roman"/>
          <w:sz w:val="28"/>
          <w:szCs w:val="28"/>
        </w:rPr>
        <w:t xml:space="preserve"> 1126,7 тыс. рублей, в том числе:</w:t>
      </w:r>
    </w:p>
    <w:p w:rsidR="00B14A9F" w:rsidRDefault="00B14A9F" w:rsidP="00604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улично-дорожной сети села Стойба 334,7 тыс. рублей;</w:t>
      </w:r>
    </w:p>
    <w:p w:rsidR="00B14A9F" w:rsidRDefault="00B14A9F" w:rsidP="00604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по благоустройству села Стойба 54,8 тыс. рублей;</w:t>
      </w:r>
    </w:p>
    <w:p w:rsidR="00B14A9F" w:rsidRDefault="00B14A9F" w:rsidP="00604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пожарная безопасность и защита населения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96,5 тыс. рублей;</w:t>
      </w:r>
    </w:p>
    <w:p w:rsidR="00B14A9F" w:rsidRDefault="00B14A9F" w:rsidP="00604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комплексное развитие систем коммунальной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640,7 тыс. рублей.</w:t>
      </w:r>
    </w:p>
    <w:p w:rsidR="00C15708" w:rsidRPr="00C15708" w:rsidRDefault="00C15708" w:rsidP="00226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p w:rsidR="004B0D99" w:rsidRDefault="00A279AF" w:rsidP="00A279A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 КРЕДИТОРСКОЙ ЗАДОЛЖЕННОСТИ</w:t>
      </w:r>
    </w:p>
    <w:p w:rsidR="0034445C" w:rsidRDefault="0034445C" w:rsidP="00A279A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7E8" w:rsidRDefault="0034445C" w:rsidP="00034A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</w:t>
      </w:r>
      <w:r w:rsidR="00972AA2">
        <w:rPr>
          <w:rFonts w:ascii="Times New Roman" w:hAnsi="Times New Roman" w:cs="Times New Roman"/>
          <w:sz w:val="28"/>
          <w:szCs w:val="28"/>
        </w:rPr>
        <w:t>диторск</w:t>
      </w:r>
      <w:r w:rsidR="00026F4A">
        <w:rPr>
          <w:rFonts w:ascii="Times New Roman" w:hAnsi="Times New Roman" w:cs="Times New Roman"/>
          <w:sz w:val="28"/>
          <w:szCs w:val="28"/>
        </w:rPr>
        <w:t>ая</w:t>
      </w:r>
      <w:r w:rsidR="00972AA2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026F4A">
        <w:rPr>
          <w:rFonts w:ascii="Times New Roman" w:hAnsi="Times New Roman" w:cs="Times New Roman"/>
          <w:sz w:val="28"/>
          <w:szCs w:val="28"/>
        </w:rPr>
        <w:t>ь</w:t>
      </w:r>
      <w:r w:rsidR="00972AA2">
        <w:rPr>
          <w:rFonts w:ascii="Times New Roman" w:hAnsi="Times New Roman" w:cs="Times New Roman"/>
          <w:sz w:val="28"/>
          <w:szCs w:val="28"/>
        </w:rPr>
        <w:t xml:space="preserve"> на 01.</w:t>
      </w:r>
      <w:r w:rsidR="00034A95">
        <w:rPr>
          <w:rFonts w:ascii="Times New Roman" w:hAnsi="Times New Roman" w:cs="Times New Roman"/>
          <w:sz w:val="28"/>
          <w:szCs w:val="28"/>
        </w:rPr>
        <w:t>01</w:t>
      </w:r>
      <w:r w:rsidR="00972AA2">
        <w:rPr>
          <w:rFonts w:ascii="Times New Roman" w:hAnsi="Times New Roman" w:cs="Times New Roman"/>
          <w:sz w:val="28"/>
          <w:szCs w:val="28"/>
        </w:rPr>
        <w:t>.201</w:t>
      </w:r>
      <w:r w:rsidR="00026F4A">
        <w:rPr>
          <w:rFonts w:ascii="Times New Roman" w:hAnsi="Times New Roman" w:cs="Times New Roman"/>
          <w:sz w:val="28"/>
          <w:szCs w:val="28"/>
        </w:rPr>
        <w:t>7</w:t>
      </w:r>
      <w:r w:rsidR="00BE3D62">
        <w:rPr>
          <w:rFonts w:ascii="Times New Roman" w:hAnsi="Times New Roman" w:cs="Times New Roman"/>
          <w:sz w:val="28"/>
          <w:szCs w:val="28"/>
        </w:rPr>
        <w:t xml:space="preserve"> год</w:t>
      </w:r>
      <w:r w:rsidR="00C336F2">
        <w:rPr>
          <w:rFonts w:ascii="Times New Roman" w:hAnsi="Times New Roman" w:cs="Times New Roman"/>
          <w:sz w:val="28"/>
          <w:szCs w:val="28"/>
        </w:rPr>
        <w:t>а</w:t>
      </w:r>
      <w:r w:rsidR="00BE3D62">
        <w:rPr>
          <w:rFonts w:ascii="Times New Roman" w:hAnsi="Times New Roman" w:cs="Times New Roman"/>
          <w:sz w:val="28"/>
          <w:szCs w:val="28"/>
        </w:rPr>
        <w:t xml:space="preserve"> </w:t>
      </w:r>
      <w:r w:rsidR="00026F4A">
        <w:rPr>
          <w:rFonts w:ascii="Times New Roman" w:hAnsi="Times New Roman" w:cs="Times New Roman"/>
          <w:sz w:val="28"/>
          <w:szCs w:val="28"/>
        </w:rPr>
        <w:t xml:space="preserve">составляет 354,8 тыс. рублей, из них: 343,9 тыс. рублей коммунальные услуги, исполнительное производство за кражу имущества 10,9 </w:t>
      </w:r>
      <w:proofErr w:type="spellStart"/>
      <w:proofErr w:type="gramStart"/>
      <w:r w:rsidR="00026F4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034A95">
        <w:rPr>
          <w:rFonts w:ascii="Times New Roman" w:hAnsi="Times New Roman" w:cs="Times New Roman"/>
          <w:sz w:val="28"/>
          <w:szCs w:val="28"/>
        </w:rPr>
        <w:t>.</w:t>
      </w:r>
    </w:p>
    <w:p w:rsidR="0073256A" w:rsidRPr="008E027D" w:rsidRDefault="0073256A" w:rsidP="008E027D">
      <w:pPr>
        <w:jc w:val="both"/>
        <w:rPr>
          <w:rFonts w:ascii="Times New Roman" w:hAnsi="Times New Roman" w:cs="Times New Roman"/>
          <w:sz w:val="28"/>
          <w:szCs w:val="28"/>
        </w:rPr>
      </w:pPr>
      <w:r w:rsidRPr="008E0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56A" w:rsidRPr="0000537F" w:rsidRDefault="0073256A" w:rsidP="00005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7F">
        <w:rPr>
          <w:rFonts w:ascii="Times New Roman" w:hAnsi="Times New Roman" w:cs="Times New Roman"/>
          <w:b/>
          <w:sz w:val="28"/>
          <w:szCs w:val="28"/>
        </w:rPr>
        <w:t>4. ОСТАТКИ</w:t>
      </w:r>
      <w:r w:rsidR="008A20EA" w:rsidRPr="0000537F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Pr="0000537F">
        <w:rPr>
          <w:rFonts w:ascii="Times New Roman" w:hAnsi="Times New Roman" w:cs="Times New Roman"/>
          <w:b/>
          <w:sz w:val="28"/>
          <w:szCs w:val="28"/>
        </w:rPr>
        <w:t xml:space="preserve"> НА СЧЕТЕ БЮДЖЕТА ПОСЕЛЕНИЯ</w:t>
      </w:r>
    </w:p>
    <w:p w:rsidR="0073256A" w:rsidRDefault="0073256A" w:rsidP="0073256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80A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proofErr w:type="gramStart"/>
      <w:r w:rsidR="00880AC2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26F4A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6FBD" w:rsidRDefault="00BA6FBD" w:rsidP="0073256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4E" w:rsidRDefault="005327E8" w:rsidP="00BA6FB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437E39">
        <w:rPr>
          <w:rFonts w:ascii="Times New Roman" w:hAnsi="Times New Roman" w:cs="Times New Roman"/>
          <w:sz w:val="28"/>
          <w:szCs w:val="28"/>
        </w:rPr>
        <w:t>01</w:t>
      </w:r>
      <w:r w:rsidR="00180D58">
        <w:rPr>
          <w:rFonts w:ascii="Times New Roman" w:hAnsi="Times New Roman" w:cs="Times New Roman"/>
          <w:sz w:val="28"/>
          <w:szCs w:val="28"/>
        </w:rPr>
        <w:t>.201</w:t>
      </w:r>
      <w:r w:rsidR="00026F4A">
        <w:rPr>
          <w:rFonts w:ascii="Times New Roman" w:hAnsi="Times New Roman" w:cs="Times New Roman"/>
          <w:sz w:val="28"/>
          <w:szCs w:val="28"/>
        </w:rPr>
        <w:t>7</w:t>
      </w:r>
      <w:r w:rsidR="0000537F">
        <w:rPr>
          <w:rFonts w:ascii="Times New Roman" w:hAnsi="Times New Roman" w:cs="Times New Roman"/>
          <w:sz w:val="28"/>
          <w:szCs w:val="28"/>
        </w:rPr>
        <w:t xml:space="preserve"> года остаток средств составил </w:t>
      </w:r>
      <w:r w:rsidR="00026F4A">
        <w:rPr>
          <w:rFonts w:ascii="Times New Roman" w:hAnsi="Times New Roman" w:cs="Times New Roman"/>
          <w:sz w:val="28"/>
          <w:szCs w:val="28"/>
        </w:rPr>
        <w:t>46,5</w:t>
      </w:r>
      <w:r w:rsidR="0000537F">
        <w:rPr>
          <w:rFonts w:ascii="Times New Roman" w:hAnsi="Times New Roman" w:cs="Times New Roman"/>
          <w:sz w:val="28"/>
          <w:szCs w:val="28"/>
        </w:rPr>
        <w:t xml:space="preserve"> </w:t>
      </w:r>
      <w:r w:rsidR="005A166B">
        <w:rPr>
          <w:rFonts w:ascii="Times New Roman" w:hAnsi="Times New Roman" w:cs="Times New Roman"/>
          <w:sz w:val="28"/>
          <w:szCs w:val="28"/>
        </w:rPr>
        <w:t>тыс.</w:t>
      </w:r>
      <w:r w:rsidR="00EC2A0E">
        <w:rPr>
          <w:rFonts w:ascii="Times New Roman" w:hAnsi="Times New Roman" w:cs="Times New Roman"/>
          <w:sz w:val="28"/>
          <w:szCs w:val="28"/>
        </w:rPr>
        <w:t xml:space="preserve"> </w:t>
      </w:r>
      <w:r w:rsidR="00BA6FBD">
        <w:rPr>
          <w:rFonts w:ascii="Times New Roman" w:hAnsi="Times New Roman" w:cs="Times New Roman"/>
          <w:sz w:val="28"/>
          <w:szCs w:val="28"/>
        </w:rPr>
        <w:t>рублей.</w:t>
      </w:r>
    </w:p>
    <w:p w:rsidR="00BC73AB" w:rsidRDefault="00BC73AB" w:rsidP="00BA6FB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73AB" w:rsidRDefault="00BC73AB" w:rsidP="00BC73A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AB">
        <w:rPr>
          <w:rFonts w:ascii="Times New Roman" w:hAnsi="Times New Roman" w:cs="Times New Roman"/>
          <w:b/>
          <w:sz w:val="28"/>
          <w:szCs w:val="28"/>
        </w:rPr>
        <w:t>5. ИСТОЧНИКИ ФИНАНСИРОВАНИЯ ДЕФИЦИТА БЮДЖЕТА</w:t>
      </w:r>
    </w:p>
    <w:p w:rsidR="00BC73AB" w:rsidRDefault="00BC73AB" w:rsidP="00BC73A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AB" w:rsidRPr="00BC73AB" w:rsidRDefault="00BC73AB" w:rsidP="00BC73AB">
      <w:pPr>
        <w:pStyle w:val="a3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AB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BC73AB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BC73A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C73AB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Pr="00BC73AB">
        <w:rPr>
          <w:rFonts w:ascii="Times New Roman" w:hAnsi="Times New Roman" w:cs="Times New Roman"/>
          <w:sz w:val="28"/>
          <w:szCs w:val="28"/>
        </w:rPr>
        <w:t xml:space="preserve"> района Амурской области по источникам внутреннего финансирования бюджета исполнен в сумме 716,3 тыс. рублей.</w:t>
      </w:r>
    </w:p>
    <w:p w:rsidR="0073256A" w:rsidRPr="0073256A" w:rsidRDefault="0073256A" w:rsidP="0073256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C1" w:rsidRDefault="008E4EC1" w:rsidP="005F22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0D58" w:rsidRPr="00BC73AB" w:rsidRDefault="00BC73AB" w:rsidP="00BC73A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73AB">
        <w:rPr>
          <w:rFonts w:ascii="Times New Roman" w:hAnsi="Times New Roman" w:cs="Times New Roman"/>
          <w:sz w:val="28"/>
          <w:szCs w:val="28"/>
        </w:rPr>
        <w:t>И.о</w:t>
      </w:r>
      <w:proofErr w:type="spellEnd"/>
      <w:proofErr w:type="gramEnd"/>
      <w:r w:rsidRPr="00BC73AB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BC73AB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BC73AB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</w:t>
      </w:r>
      <w:proofErr w:type="spellStart"/>
      <w:r w:rsidRPr="00BC73AB">
        <w:rPr>
          <w:rFonts w:ascii="Times New Roman" w:hAnsi="Times New Roman" w:cs="Times New Roman"/>
          <w:sz w:val="28"/>
          <w:szCs w:val="28"/>
        </w:rPr>
        <w:t>В.П.Аминова</w:t>
      </w:r>
      <w:proofErr w:type="spellEnd"/>
    </w:p>
    <w:sectPr w:rsidR="00180D58" w:rsidRPr="00BC73AB" w:rsidSect="00943355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578724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D607F5"/>
    <w:multiLevelType w:val="hybridMultilevel"/>
    <w:tmpl w:val="00C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511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0224B8"/>
    <w:multiLevelType w:val="hybridMultilevel"/>
    <w:tmpl w:val="49E2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566"/>
    <w:rsid w:val="0000537F"/>
    <w:rsid w:val="00020A11"/>
    <w:rsid w:val="00026029"/>
    <w:rsid w:val="00026F4A"/>
    <w:rsid w:val="00034217"/>
    <w:rsid w:val="00034A95"/>
    <w:rsid w:val="0004332B"/>
    <w:rsid w:val="0004620E"/>
    <w:rsid w:val="00071AE2"/>
    <w:rsid w:val="000A3FBF"/>
    <w:rsid w:val="000B34AB"/>
    <w:rsid w:val="000B5070"/>
    <w:rsid w:val="000C717D"/>
    <w:rsid w:val="000D062A"/>
    <w:rsid w:val="000E3A1B"/>
    <w:rsid w:val="00107C8F"/>
    <w:rsid w:val="00136946"/>
    <w:rsid w:val="00142D0D"/>
    <w:rsid w:val="00150738"/>
    <w:rsid w:val="00151C86"/>
    <w:rsid w:val="00153EAB"/>
    <w:rsid w:val="00174FA2"/>
    <w:rsid w:val="00180D58"/>
    <w:rsid w:val="00186173"/>
    <w:rsid w:val="001A1ABD"/>
    <w:rsid w:val="001C5054"/>
    <w:rsid w:val="001E2918"/>
    <w:rsid w:val="00226F8D"/>
    <w:rsid w:val="002332B3"/>
    <w:rsid w:val="00263FEC"/>
    <w:rsid w:val="00271542"/>
    <w:rsid w:val="002D488E"/>
    <w:rsid w:val="002D5A00"/>
    <w:rsid w:val="002D6C0D"/>
    <w:rsid w:val="00300EF7"/>
    <w:rsid w:val="00323DE9"/>
    <w:rsid w:val="00326049"/>
    <w:rsid w:val="00336EFA"/>
    <w:rsid w:val="00343722"/>
    <w:rsid w:val="0034445C"/>
    <w:rsid w:val="003470B3"/>
    <w:rsid w:val="003703CA"/>
    <w:rsid w:val="003716FF"/>
    <w:rsid w:val="00373C89"/>
    <w:rsid w:val="00376116"/>
    <w:rsid w:val="00387A19"/>
    <w:rsid w:val="003A45B5"/>
    <w:rsid w:val="00403E59"/>
    <w:rsid w:val="00407D6E"/>
    <w:rsid w:val="00410239"/>
    <w:rsid w:val="00412D8B"/>
    <w:rsid w:val="00415DE3"/>
    <w:rsid w:val="00416D6D"/>
    <w:rsid w:val="00432C46"/>
    <w:rsid w:val="00437E39"/>
    <w:rsid w:val="00442EFA"/>
    <w:rsid w:val="00460C14"/>
    <w:rsid w:val="00482C37"/>
    <w:rsid w:val="004858BB"/>
    <w:rsid w:val="004A17F3"/>
    <w:rsid w:val="004A3A4E"/>
    <w:rsid w:val="004B0C15"/>
    <w:rsid w:val="004B0D99"/>
    <w:rsid w:val="004B3B0C"/>
    <w:rsid w:val="004E5E2E"/>
    <w:rsid w:val="004F345F"/>
    <w:rsid w:val="00503AF0"/>
    <w:rsid w:val="0050594F"/>
    <w:rsid w:val="005145BB"/>
    <w:rsid w:val="00515BAD"/>
    <w:rsid w:val="00516187"/>
    <w:rsid w:val="005327E8"/>
    <w:rsid w:val="005327F1"/>
    <w:rsid w:val="005578F7"/>
    <w:rsid w:val="005667C0"/>
    <w:rsid w:val="00581098"/>
    <w:rsid w:val="00596C3B"/>
    <w:rsid w:val="005A166B"/>
    <w:rsid w:val="005A3E2C"/>
    <w:rsid w:val="005B4B60"/>
    <w:rsid w:val="005D0C30"/>
    <w:rsid w:val="005F2296"/>
    <w:rsid w:val="00604216"/>
    <w:rsid w:val="0060477E"/>
    <w:rsid w:val="00625F53"/>
    <w:rsid w:val="00626A91"/>
    <w:rsid w:val="00666CC9"/>
    <w:rsid w:val="006868C4"/>
    <w:rsid w:val="006B317C"/>
    <w:rsid w:val="006E13BD"/>
    <w:rsid w:val="006E5B42"/>
    <w:rsid w:val="006E654F"/>
    <w:rsid w:val="00707B5A"/>
    <w:rsid w:val="0071136D"/>
    <w:rsid w:val="00711905"/>
    <w:rsid w:val="007158AB"/>
    <w:rsid w:val="0073256A"/>
    <w:rsid w:val="00734A11"/>
    <w:rsid w:val="00760EEB"/>
    <w:rsid w:val="007618D8"/>
    <w:rsid w:val="0077225F"/>
    <w:rsid w:val="007A3958"/>
    <w:rsid w:val="007A5A11"/>
    <w:rsid w:val="007B6BA7"/>
    <w:rsid w:val="007D1382"/>
    <w:rsid w:val="007D5CB8"/>
    <w:rsid w:val="007E2571"/>
    <w:rsid w:val="007F0610"/>
    <w:rsid w:val="008015A8"/>
    <w:rsid w:val="00813B7E"/>
    <w:rsid w:val="00834FD4"/>
    <w:rsid w:val="00841A76"/>
    <w:rsid w:val="00841B5E"/>
    <w:rsid w:val="00843FB8"/>
    <w:rsid w:val="008673EC"/>
    <w:rsid w:val="00880AC2"/>
    <w:rsid w:val="00887786"/>
    <w:rsid w:val="008910CE"/>
    <w:rsid w:val="008A20EA"/>
    <w:rsid w:val="008D0A9A"/>
    <w:rsid w:val="008D4FF8"/>
    <w:rsid w:val="008E027D"/>
    <w:rsid w:val="008E4EC1"/>
    <w:rsid w:val="008F6ADA"/>
    <w:rsid w:val="008F7436"/>
    <w:rsid w:val="0090021E"/>
    <w:rsid w:val="00903BE1"/>
    <w:rsid w:val="00934018"/>
    <w:rsid w:val="00934278"/>
    <w:rsid w:val="00943355"/>
    <w:rsid w:val="00972AA2"/>
    <w:rsid w:val="00976086"/>
    <w:rsid w:val="0098024A"/>
    <w:rsid w:val="0099365E"/>
    <w:rsid w:val="009C0B53"/>
    <w:rsid w:val="009D31E6"/>
    <w:rsid w:val="009E145B"/>
    <w:rsid w:val="009E17E8"/>
    <w:rsid w:val="009F69D2"/>
    <w:rsid w:val="00A139F7"/>
    <w:rsid w:val="00A279AF"/>
    <w:rsid w:val="00A665F6"/>
    <w:rsid w:val="00A7122B"/>
    <w:rsid w:val="00A714DE"/>
    <w:rsid w:val="00AA1F50"/>
    <w:rsid w:val="00AB1A1A"/>
    <w:rsid w:val="00AD14B5"/>
    <w:rsid w:val="00AF4325"/>
    <w:rsid w:val="00AF4C2A"/>
    <w:rsid w:val="00B07DBE"/>
    <w:rsid w:val="00B14A9F"/>
    <w:rsid w:val="00B23CAE"/>
    <w:rsid w:val="00B72F26"/>
    <w:rsid w:val="00BA6FBD"/>
    <w:rsid w:val="00BB0A5C"/>
    <w:rsid w:val="00BB514E"/>
    <w:rsid w:val="00BC36A0"/>
    <w:rsid w:val="00BC73AB"/>
    <w:rsid w:val="00BE2AE7"/>
    <w:rsid w:val="00BE3D62"/>
    <w:rsid w:val="00C054B5"/>
    <w:rsid w:val="00C054DC"/>
    <w:rsid w:val="00C153FA"/>
    <w:rsid w:val="00C15708"/>
    <w:rsid w:val="00C2638C"/>
    <w:rsid w:val="00C27338"/>
    <w:rsid w:val="00C336F2"/>
    <w:rsid w:val="00C452C5"/>
    <w:rsid w:val="00C900D0"/>
    <w:rsid w:val="00C97A27"/>
    <w:rsid w:val="00CA41DE"/>
    <w:rsid w:val="00CC30A3"/>
    <w:rsid w:val="00CC6B19"/>
    <w:rsid w:val="00CC6B50"/>
    <w:rsid w:val="00CF465B"/>
    <w:rsid w:val="00D057BF"/>
    <w:rsid w:val="00D332EB"/>
    <w:rsid w:val="00D41FD3"/>
    <w:rsid w:val="00D47D37"/>
    <w:rsid w:val="00D67C26"/>
    <w:rsid w:val="00DA65A7"/>
    <w:rsid w:val="00DB7722"/>
    <w:rsid w:val="00DC4778"/>
    <w:rsid w:val="00DF4629"/>
    <w:rsid w:val="00E1478F"/>
    <w:rsid w:val="00E1643B"/>
    <w:rsid w:val="00E24D83"/>
    <w:rsid w:val="00E41486"/>
    <w:rsid w:val="00E44EC3"/>
    <w:rsid w:val="00E453F7"/>
    <w:rsid w:val="00E65A9A"/>
    <w:rsid w:val="00E85062"/>
    <w:rsid w:val="00E868C1"/>
    <w:rsid w:val="00E914E2"/>
    <w:rsid w:val="00EC2A0E"/>
    <w:rsid w:val="00EC4374"/>
    <w:rsid w:val="00ED1566"/>
    <w:rsid w:val="00EF050D"/>
    <w:rsid w:val="00EF103A"/>
    <w:rsid w:val="00EF7BDC"/>
    <w:rsid w:val="00F021B3"/>
    <w:rsid w:val="00F06E38"/>
    <w:rsid w:val="00F14937"/>
    <w:rsid w:val="00F168B5"/>
    <w:rsid w:val="00F16B97"/>
    <w:rsid w:val="00F27FFE"/>
    <w:rsid w:val="00F56C70"/>
    <w:rsid w:val="00F60D77"/>
    <w:rsid w:val="00F8357C"/>
    <w:rsid w:val="00F83D2F"/>
    <w:rsid w:val="00FA3B28"/>
    <w:rsid w:val="00FB08D6"/>
    <w:rsid w:val="00FB1574"/>
    <w:rsid w:val="00FE65F6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4CD8"/>
  <w15:docId w15:val="{50194A71-CC5B-4A86-8233-AB92CAE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8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23D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3D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"/>
    <w:rsid w:val="00323D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046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DF15-5B3C-4838-9B92-876E9E3E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7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2017-03-23T03:10:00Z</cp:lastPrinted>
  <dcterms:created xsi:type="dcterms:W3CDTF">2014-03-28T01:24:00Z</dcterms:created>
  <dcterms:modified xsi:type="dcterms:W3CDTF">2017-03-23T03:10:00Z</dcterms:modified>
</cp:coreProperties>
</file>